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8BDA2" w14:textId="77777777" w:rsidR="006314BC" w:rsidRPr="006314BC" w:rsidRDefault="006314BC" w:rsidP="006314BC">
      <w:pPr>
        <w:shd w:val="clear" w:color="auto" w:fill="BFBFBF" w:themeFill="background1" w:themeFillShade="BF"/>
        <w:spacing w:line="240" w:lineRule="auto"/>
        <w:jc w:val="center"/>
        <w:rPr>
          <w:rFonts w:ascii="Verdana" w:hAnsi="Verdana"/>
          <w:b/>
          <w:color w:val="FFFFFF" w:themeColor="background1"/>
          <w:spacing w:val="-6"/>
          <w:sz w:val="32"/>
          <w:szCs w:val="20"/>
          <w:lang w:val="en-GB"/>
        </w:rPr>
      </w:pPr>
      <w:r w:rsidRPr="006314BC">
        <w:rPr>
          <w:rFonts w:ascii="Verdana" w:hAnsi="Verdana"/>
          <w:b/>
          <w:color w:val="FFFFFF" w:themeColor="background1"/>
          <w:spacing w:val="-6"/>
          <w:sz w:val="32"/>
          <w:szCs w:val="20"/>
          <w:lang w:val="en-GB"/>
        </w:rPr>
        <w:t>Teachers’ Guidelines</w:t>
      </w:r>
    </w:p>
    <w:p w14:paraId="6A7FC963" w14:textId="77777777" w:rsidR="006314BC" w:rsidRDefault="006314BC" w:rsidP="006314BC">
      <w:pPr>
        <w:rPr>
          <w:rFonts w:cstheme="minorHAnsi"/>
          <w:lang w:val="en-GB"/>
        </w:rPr>
      </w:pPr>
      <w:r w:rsidRPr="005E26A6">
        <w:rPr>
          <w:rFonts w:cstheme="minorHAnsi"/>
          <w:b/>
          <w:lang w:val="en-GB"/>
        </w:rPr>
        <w:t>Title of the package:</w:t>
      </w:r>
      <w:r w:rsidR="00683E33">
        <w:rPr>
          <w:rFonts w:cstheme="minorHAnsi"/>
          <w:lang w:val="en-GB"/>
        </w:rPr>
        <w:t xml:space="preserve"> Air pollution in polar regions</w:t>
      </w:r>
    </w:p>
    <w:p w14:paraId="435DDD7D" w14:textId="77777777" w:rsidR="006314BC" w:rsidRDefault="006314BC" w:rsidP="006314BC">
      <w:pPr>
        <w:shd w:val="clear" w:color="auto" w:fill="BFBFBF" w:themeFill="background1" w:themeFillShade="BF"/>
        <w:spacing w:line="240" w:lineRule="auto"/>
        <w:rPr>
          <w:rFonts w:ascii="Verdana" w:hAnsi="Verdana"/>
          <w:color w:val="FFFFFF" w:themeColor="background1"/>
          <w:spacing w:val="-6"/>
          <w:sz w:val="20"/>
          <w:szCs w:val="20"/>
          <w:lang w:val="en-GB"/>
        </w:rPr>
      </w:pPr>
      <w:r>
        <w:rPr>
          <w:rFonts w:ascii="Verdana" w:hAnsi="Verdana"/>
          <w:color w:val="FFFFFF" w:themeColor="background1"/>
          <w:spacing w:val="-6"/>
          <w:sz w:val="20"/>
          <w:szCs w:val="20"/>
          <w:lang w:val="en-GB"/>
        </w:rPr>
        <w:t>Information about the package:</w:t>
      </w:r>
    </w:p>
    <w:p w14:paraId="0306EE4A" w14:textId="77777777" w:rsidR="006314BC" w:rsidRDefault="006314BC" w:rsidP="006314BC">
      <w:pPr>
        <w:rPr>
          <w:rFonts w:cstheme="minorHAnsi"/>
          <w:lang w:val="en-GB"/>
        </w:rPr>
      </w:pPr>
      <w:r w:rsidRPr="005E26A6">
        <w:rPr>
          <w:rFonts w:cstheme="minorHAnsi"/>
          <w:b/>
          <w:lang w:val="en-GB"/>
        </w:rPr>
        <w:t>Brief Description:</w:t>
      </w:r>
      <w:r w:rsidR="00683E33">
        <w:rPr>
          <w:rFonts w:cstheme="minorHAnsi"/>
          <w:lang w:val="en-GB"/>
        </w:rPr>
        <w:t xml:space="preserve"> </w:t>
      </w:r>
      <w:r w:rsidR="000B7639" w:rsidRPr="000B7639">
        <w:rPr>
          <w:rFonts w:cstheme="minorHAnsi"/>
          <w:lang w:val="en-GB"/>
        </w:rPr>
        <w:t xml:space="preserve">Package is focused on the problem </w:t>
      </w:r>
      <w:r w:rsidR="000B7639">
        <w:rPr>
          <w:rFonts w:cstheme="minorHAnsi"/>
          <w:lang w:val="en-GB"/>
        </w:rPr>
        <w:t xml:space="preserve">of air quality in polar regions. </w:t>
      </w:r>
      <w:r w:rsidR="000B7639" w:rsidRPr="000B7639">
        <w:rPr>
          <w:rFonts w:cstheme="minorHAnsi"/>
          <w:lang w:val="en-GB"/>
        </w:rPr>
        <w:t>It explains how to define air pollution, presents m</w:t>
      </w:r>
      <w:r w:rsidR="00E06400">
        <w:rPr>
          <w:rFonts w:cstheme="minorHAnsi"/>
          <w:lang w:val="en-GB"/>
        </w:rPr>
        <w:t>ain</w:t>
      </w:r>
      <w:r w:rsidR="000B7639" w:rsidRPr="000B7639">
        <w:rPr>
          <w:rFonts w:cstheme="minorHAnsi"/>
          <w:lang w:val="en-GB"/>
        </w:rPr>
        <w:t xml:space="preserve"> air pollutants</w:t>
      </w:r>
      <w:r w:rsidR="00233BB3">
        <w:rPr>
          <w:rFonts w:cstheme="minorHAnsi"/>
          <w:lang w:val="en-GB"/>
        </w:rPr>
        <w:t>, their local sources</w:t>
      </w:r>
      <w:r w:rsidR="000B7639" w:rsidRPr="000B7639">
        <w:rPr>
          <w:rFonts w:cstheme="minorHAnsi"/>
          <w:lang w:val="en-GB"/>
        </w:rPr>
        <w:t xml:space="preserve"> and the problems that the</w:t>
      </w:r>
      <w:r w:rsidR="000B7639">
        <w:rPr>
          <w:rFonts w:cstheme="minorHAnsi"/>
          <w:lang w:val="en-GB"/>
        </w:rPr>
        <w:t xml:space="preserve">y cause in polar environments.  </w:t>
      </w:r>
    </w:p>
    <w:p w14:paraId="3BF0333F" w14:textId="77777777" w:rsidR="006314BC" w:rsidRPr="00D92D27" w:rsidRDefault="00143C2E" w:rsidP="006314BC">
      <w:pPr>
        <w:rPr>
          <w:rFonts w:cstheme="minorHAnsi"/>
          <w:lang w:val="en-US"/>
        </w:rPr>
      </w:pPr>
      <w:r w:rsidRPr="005E26A6">
        <w:rPr>
          <w:rFonts w:cstheme="minorHAnsi"/>
          <w:b/>
          <w:lang w:val="en-GB"/>
        </w:rPr>
        <w:t>How does the package</w:t>
      </w:r>
      <w:r w:rsidR="006314BC" w:rsidRPr="005E26A6">
        <w:rPr>
          <w:rFonts w:cstheme="minorHAnsi"/>
          <w:b/>
          <w:lang w:val="en-GB"/>
        </w:rPr>
        <w:t xml:space="preserve"> relate to STEAM education</w:t>
      </w:r>
      <w:r w:rsidR="006314BC" w:rsidRPr="00B92389">
        <w:rPr>
          <w:rFonts w:cstheme="minorHAnsi"/>
          <w:lang w:val="en-GB"/>
        </w:rPr>
        <w:t>:</w:t>
      </w:r>
      <w:r w:rsidR="00874C7F" w:rsidRPr="00874C7F">
        <w:rPr>
          <w:rFonts w:cstheme="minorHAnsi"/>
          <w:color w:val="FF0000"/>
          <w:lang w:val="en-GB"/>
        </w:rPr>
        <w:t xml:space="preserve"> </w:t>
      </w:r>
      <w:r w:rsidR="009A7315" w:rsidRPr="009A7315">
        <w:rPr>
          <w:rFonts w:cstheme="minorHAnsi"/>
          <w:lang w:val="en-GB"/>
        </w:rPr>
        <w:t xml:space="preserve">Package combines knowledge from different science disciplines through interactive learning resources. Its aim is to engage students in explaining various environmental processes on their own. </w:t>
      </w:r>
    </w:p>
    <w:p w14:paraId="08EAD1BB" w14:textId="77777777" w:rsidR="006314BC" w:rsidRPr="000F4F12" w:rsidRDefault="006314BC" w:rsidP="006314BC">
      <w:pPr>
        <w:rPr>
          <w:rFonts w:cstheme="minorHAnsi"/>
          <w:lang w:val="en-GB"/>
        </w:rPr>
      </w:pPr>
      <w:r w:rsidRPr="005E26A6">
        <w:rPr>
          <w:rFonts w:cstheme="minorHAnsi"/>
          <w:b/>
          <w:lang w:val="en-GB"/>
        </w:rPr>
        <w:t>Keywords:</w:t>
      </w:r>
      <w:r w:rsidRPr="000F4F12">
        <w:rPr>
          <w:rFonts w:cstheme="minorHAnsi"/>
          <w:lang w:val="en-GB"/>
        </w:rPr>
        <w:t xml:space="preserve"> </w:t>
      </w:r>
      <w:r w:rsidR="00233BB3">
        <w:rPr>
          <w:rFonts w:cstheme="minorHAnsi"/>
          <w:lang w:val="en-GB"/>
        </w:rPr>
        <w:t>air pollution, polar regions, climate change, ozone hole, Arctic haze</w:t>
      </w:r>
    </w:p>
    <w:p w14:paraId="337CB53F" w14:textId="77777777" w:rsidR="006314BC" w:rsidRPr="000F4F12" w:rsidRDefault="006314BC" w:rsidP="006314BC">
      <w:pPr>
        <w:rPr>
          <w:rFonts w:cstheme="minorHAnsi"/>
          <w:lang w:val="en-GB"/>
        </w:rPr>
      </w:pPr>
      <w:r w:rsidRPr="005E26A6">
        <w:rPr>
          <w:rFonts w:cstheme="minorHAnsi"/>
          <w:b/>
          <w:lang w:val="en-GB"/>
        </w:rPr>
        <w:t>Age Range:</w:t>
      </w:r>
      <w:r w:rsidR="005E26A6">
        <w:rPr>
          <w:rFonts w:cstheme="minorHAnsi"/>
          <w:i/>
          <w:color w:val="808080"/>
          <w:lang w:val="en-GB"/>
        </w:rPr>
        <w:t xml:space="preserve"> </w:t>
      </w:r>
      <w:r w:rsidR="00233BB3" w:rsidRPr="005E26A6">
        <w:rPr>
          <w:rFonts w:cstheme="minorHAnsi"/>
          <w:i/>
          <w:lang w:val="en-GB"/>
        </w:rPr>
        <w:t>12+</w:t>
      </w:r>
    </w:p>
    <w:p w14:paraId="52420236" w14:textId="77777777" w:rsidR="006314BC" w:rsidRDefault="006314BC" w:rsidP="006314BC">
      <w:pPr>
        <w:rPr>
          <w:rFonts w:cstheme="minorHAnsi"/>
          <w:i/>
          <w:color w:val="808080"/>
          <w:lang w:val="en-GB"/>
        </w:rPr>
      </w:pPr>
      <w:r w:rsidRPr="005E26A6">
        <w:rPr>
          <w:rFonts w:cstheme="minorHAnsi"/>
          <w:b/>
          <w:lang w:val="en-GB"/>
        </w:rPr>
        <w:t>Didactical Hours:</w:t>
      </w:r>
      <w:r w:rsidRPr="000F4F12">
        <w:rPr>
          <w:rFonts w:cstheme="minorHAnsi"/>
          <w:lang w:val="en-GB"/>
        </w:rPr>
        <w:t xml:space="preserve"> </w:t>
      </w:r>
      <w:r w:rsidR="00233BB3" w:rsidRPr="005E26A6">
        <w:rPr>
          <w:rFonts w:cstheme="minorHAnsi"/>
          <w:i/>
          <w:lang w:val="en-GB"/>
        </w:rPr>
        <w:t>3 didactical hours</w:t>
      </w:r>
    </w:p>
    <w:p w14:paraId="495BA0AB" w14:textId="77777777" w:rsidR="006314BC" w:rsidRDefault="006314BC" w:rsidP="00143C2E">
      <w:pPr>
        <w:shd w:val="clear" w:color="auto" w:fill="BFBFBF" w:themeFill="background1" w:themeFillShade="BF"/>
        <w:spacing w:line="240" w:lineRule="auto"/>
        <w:rPr>
          <w:rFonts w:ascii="Verdana" w:hAnsi="Verdana"/>
          <w:color w:val="FFFFFF" w:themeColor="background1"/>
          <w:spacing w:val="-6"/>
          <w:sz w:val="20"/>
          <w:szCs w:val="20"/>
          <w:lang w:val="en-GB"/>
        </w:rPr>
      </w:pPr>
      <w:r>
        <w:rPr>
          <w:rFonts w:ascii="Verdana" w:hAnsi="Verdana"/>
          <w:color w:val="FFFFFF" w:themeColor="background1"/>
          <w:spacing w:val="-6"/>
          <w:sz w:val="20"/>
          <w:szCs w:val="20"/>
          <w:lang w:val="en-GB"/>
        </w:rPr>
        <w:t>Learning objectives:</w:t>
      </w:r>
    </w:p>
    <w:p w14:paraId="5B2F8BCC" w14:textId="77777777" w:rsidR="006314BC" w:rsidRPr="006314BC" w:rsidRDefault="006314BC" w:rsidP="00143C2E">
      <w:pPr>
        <w:rPr>
          <w:rFonts w:cstheme="minorHAnsi"/>
          <w:lang w:val="en-GB"/>
        </w:rPr>
      </w:pPr>
      <w:r w:rsidRPr="006314BC">
        <w:rPr>
          <w:rFonts w:cstheme="minorHAnsi"/>
          <w:lang w:val="en-GB"/>
        </w:rPr>
        <w:t xml:space="preserve">The student will </w:t>
      </w:r>
      <w:r w:rsidRPr="006314BC">
        <w:rPr>
          <w:rFonts w:cstheme="minorHAnsi"/>
          <w:i/>
          <w:color w:val="808080"/>
          <w:lang w:val="en-GB"/>
        </w:rPr>
        <w:t>(understand, know, be able to…)</w:t>
      </w:r>
    </w:p>
    <w:p w14:paraId="4A12FC7B" w14:textId="77777777" w:rsidR="00233BB3" w:rsidRDefault="00233BB3" w:rsidP="00233BB3">
      <w:pPr>
        <w:pStyle w:val="Akapitzlist"/>
        <w:numPr>
          <w:ilvl w:val="0"/>
          <w:numId w:val="2"/>
        </w:numPr>
        <w:rPr>
          <w:rFonts w:ascii="Verdana" w:hAnsi="Verdana"/>
          <w:sz w:val="20"/>
          <w:szCs w:val="20"/>
          <w:lang w:val="en-GB"/>
        </w:rPr>
      </w:pPr>
      <w:r w:rsidRPr="00233BB3">
        <w:rPr>
          <w:rFonts w:ascii="Verdana" w:hAnsi="Verdana"/>
          <w:sz w:val="20"/>
          <w:szCs w:val="20"/>
          <w:lang w:val="en-GB"/>
        </w:rPr>
        <w:t>understand what air pollution is</w:t>
      </w:r>
    </w:p>
    <w:p w14:paraId="556CDFB0" w14:textId="77777777" w:rsidR="006314BC" w:rsidRDefault="00205B2B" w:rsidP="00233BB3">
      <w:pPr>
        <w:pStyle w:val="Akapitzlist"/>
        <w:numPr>
          <w:ilvl w:val="0"/>
          <w:numId w:val="2"/>
        </w:numPr>
        <w:rPr>
          <w:rFonts w:ascii="Verdana" w:hAnsi="Verdana"/>
          <w:sz w:val="20"/>
          <w:szCs w:val="20"/>
          <w:lang w:val="en-GB"/>
        </w:rPr>
      </w:pPr>
      <w:r>
        <w:rPr>
          <w:rFonts w:ascii="Verdana" w:hAnsi="Verdana"/>
          <w:sz w:val="20"/>
          <w:szCs w:val="20"/>
          <w:lang w:val="en-GB"/>
        </w:rPr>
        <w:t>know</w:t>
      </w:r>
      <w:r w:rsidR="00233BB3" w:rsidRPr="00233BB3">
        <w:rPr>
          <w:rFonts w:ascii="Verdana" w:hAnsi="Verdana"/>
          <w:sz w:val="20"/>
          <w:szCs w:val="20"/>
          <w:lang w:val="en-GB"/>
        </w:rPr>
        <w:t xml:space="preserve"> </w:t>
      </w:r>
      <w:r>
        <w:rPr>
          <w:rFonts w:ascii="Verdana" w:hAnsi="Verdana"/>
          <w:sz w:val="20"/>
          <w:szCs w:val="20"/>
          <w:lang w:val="en-GB"/>
        </w:rPr>
        <w:t>the main</w:t>
      </w:r>
      <w:r w:rsidR="00233BB3" w:rsidRPr="00233BB3">
        <w:rPr>
          <w:rFonts w:ascii="Verdana" w:hAnsi="Verdana"/>
          <w:sz w:val="20"/>
          <w:szCs w:val="20"/>
          <w:lang w:val="en-GB"/>
        </w:rPr>
        <w:t xml:space="preserve"> pollutants and </w:t>
      </w:r>
      <w:r>
        <w:rPr>
          <w:rFonts w:ascii="Verdana" w:hAnsi="Verdana"/>
          <w:sz w:val="20"/>
          <w:szCs w:val="20"/>
          <w:lang w:val="en-GB"/>
        </w:rPr>
        <w:t xml:space="preserve">their </w:t>
      </w:r>
      <w:r w:rsidR="00233BB3" w:rsidRPr="00233BB3">
        <w:rPr>
          <w:rFonts w:ascii="Verdana" w:hAnsi="Verdana"/>
          <w:sz w:val="20"/>
          <w:szCs w:val="20"/>
          <w:lang w:val="en-GB"/>
        </w:rPr>
        <w:t>influence</w:t>
      </w:r>
      <w:r>
        <w:rPr>
          <w:rFonts w:ascii="Verdana" w:hAnsi="Verdana"/>
          <w:sz w:val="20"/>
          <w:szCs w:val="20"/>
          <w:lang w:val="en-GB"/>
        </w:rPr>
        <w:t xml:space="preserve"> on the environment</w:t>
      </w:r>
    </w:p>
    <w:p w14:paraId="4CCE3715" w14:textId="77777777" w:rsidR="00205B2B" w:rsidRPr="00205B2B" w:rsidRDefault="00205B2B" w:rsidP="00205B2B">
      <w:pPr>
        <w:pStyle w:val="Akapitzlist"/>
        <w:numPr>
          <w:ilvl w:val="0"/>
          <w:numId w:val="2"/>
        </w:numPr>
        <w:rPr>
          <w:rFonts w:ascii="Verdana" w:hAnsi="Verdana"/>
          <w:sz w:val="20"/>
          <w:szCs w:val="20"/>
          <w:lang w:val="en-GB"/>
        </w:rPr>
      </w:pPr>
      <w:r>
        <w:rPr>
          <w:rFonts w:ascii="Verdana" w:hAnsi="Verdana"/>
          <w:sz w:val="20"/>
          <w:szCs w:val="20"/>
          <w:lang w:val="en-GB"/>
        </w:rPr>
        <w:t>recognize the interdependencies between weather and air quality</w:t>
      </w:r>
    </w:p>
    <w:p w14:paraId="1E23F9CC" w14:textId="77777777" w:rsidR="00233BB3" w:rsidRDefault="00D3542E" w:rsidP="00233BB3">
      <w:pPr>
        <w:pStyle w:val="Akapitzlist"/>
        <w:numPr>
          <w:ilvl w:val="0"/>
          <w:numId w:val="2"/>
        </w:numPr>
        <w:rPr>
          <w:rFonts w:ascii="Verdana" w:hAnsi="Verdana"/>
          <w:sz w:val="20"/>
          <w:szCs w:val="20"/>
          <w:lang w:val="en-GB"/>
        </w:rPr>
      </w:pPr>
      <w:r>
        <w:rPr>
          <w:rFonts w:ascii="Verdana" w:hAnsi="Verdana"/>
          <w:sz w:val="20"/>
          <w:szCs w:val="20"/>
          <w:lang w:val="en-GB"/>
        </w:rPr>
        <w:t xml:space="preserve">be able to check air quality </w:t>
      </w:r>
      <w:r w:rsidR="00F95FEB">
        <w:rPr>
          <w:rFonts w:ascii="Verdana" w:hAnsi="Verdana"/>
          <w:sz w:val="20"/>
          <w:szCs w:val="20"/>
          <w:lang w:val="en-GB"/>
        </w:rPr>
        <w:t>anywhere in the world</w:t>
      </w:r>
    </w:p>
    <w:p w14:paraId="6532C06D" w14:textId="77777777" w:rsidR="006314BC" w:rsidRDefault="006314BC" w:rsidP="00143C2E">
      <w:pPr>
        <w:shd w:val="clear" w:color="auto" w:fill="BFBFBF" w:themeFill="background1" w:themeFillShade="BF"/>
        <w:spacing w:line="240" w:lineRule="auto"/>
        <w:rPr>
          <w:rFonts w:ascii="Verdana" w:hAnsi="Verdana"/>
          <w:color w:val="FFFFFF" w:themeColor="background1"/>
          <w:spacing w:val="-6"/>
          <w:sz w:val="20"/>
          <w:szCs w:val="20"/>
          <w:lang w:val="en-GB"/>
        </w:rPr>
      </w:pPr>
      <w:r>
        <w:rPr>
          <w:rFonts w:ascii="Verdana" w:hAnsi="Verdana"/>
          <w:color w:val="FFFFFF" w:themeColor="background1"/>
          <w:spacing w:val="-6"/>
          <w:sz w:val="20"/>
          <w:szCs w:val="20"/>
          <w:lang w:val="en-GB"/>
        </w:rPr>
        <w:t>Content of the package:</w:t>
      </w:r>
    </w:p>
    <w:p w14:paraId="670D1413" w14:textId="77777777" w:rsidR="005E26A6" w:rsidRDefault="005E26A6" w:rsidP="005E26A6">
      <w:pPr>
        <w:rPr>
          <w:rFonts w:ascii="Verdana" w:hAnsi="Verdana"/>
          <w:sz w:val="20"/>
          <w:szCs w:val="20"/>
          <w:lang w:val="en-GB"/>
        </w:rPr>
      </w:pPr>
      <w:r>
        <w:rPr>
          <w:rFonts w:ascii="Verdana" w:hAnsi="Verdana"/>
          <w:sz w:val="20"/>
          <w:szCs w:val="20"/>
          <w:lang w:val="en-GB"/>
        </w:rPr>
        <w:t xml:space="preserve">Link to the package: </w:t>
      </w:r>
      <w:r w:rsidRPr="00874C7F">
        <w:rPr>
          <w:rFonts w:ascii="Verdana" w:hAnsi="Verdana"/>
          <w:sz w:val="20"/>
          <w:szCs w:val="20"/>
          <w:lang w:val="en-GB"/>
        </w:rPr>
        <w:t>https://graasp.eu/s/6rmy7j</w:t>
      </w:r>
    </w:p>
    <w:p w14:paraId="7BC80E1E" w14:textId="77777777" w:rsidR="005E26A6" w:rsidRDefault="006C38EE" w:rsidP="006314BC">
      <w:pPr>
        <w:rPr>
          <w:rFonts w:ascii="Verdana" w:hAnsi="Verdana"/>
          <w:sz w:val="20"/>
          <w:szCs w:val="20"/>
          <w:lang w:val="en-GB"/>
        </w:rPr>
      </w:pPr>
      <w:r w:rsidRPr="006C38EE">
        <w:rPr>
          <w:rFonts w:ascii="Verdana" w:hAnsi="Verdana"/>
          <w:sz w:val="20"/>
          <w:szCs w:val="20"/>
          <w:lang w:val="en-GB"/>
        </w:rPr>
        <w:t xml:space="preserve">Package </w:t>
      </w:r>
      <w:r w:rsidR="005E26A6">
        <w:rPr>
          <w:rFonts w:ascii="Verdana" w:hAnsi="Verdana"/>
          <w:sz w:val="20"/>
          <w:szCs w:val="20"/>
          <w:lang w:val="en-GB"/>
        </w:rPr>
        <w:t>is divided for 8 parts:</w:t>
      </w:r>
    </w:p>
    <w:p w14:paraId="44D28058" w14:textId="77777777" w:rsidR="005E26A6" w:rsidRPr="006A0183" w:rsidRDefault="005E26A6" w:rsidP="005E26A6">
      <w:pPr>
        <w:pStyle w:val="Akapitzlist"/>
        <w:numPr>
          <w:ilvl w:val="0"/>
          <w:numId w:val="3"/>
        </w:numPr>
        <w:rPr>
          <w:rFonts w:ascii="Verdana" w:hAnsi="Verdana"/>
          <w:b/>
          <w:sz w:val="20"/>
          <w:szCs w:val="20"/>
          <w:lang w:val="en-GB"/>
        </w:rPr>
      </w:pPr>
      <w:r w:rsidRPr="006A0183">
        <w:rPr>
          <w:rFonts w:ascii="Verdana" w:hAnsi="Verdana"/>
          <w:b/>
          <w:sz w:val="20"/>
          <w:szCs w:val="20"/>
          <w:lang w:val="en-GB"/>
        </w:rPr>
        <w:t>Section “Introduction”</w:t>
      </w:r>
    </w:p>
    <w:p w14:paraId="5A929C17" w14:textId="77777777" w:rsidR="005E26A6" w:rsidRDefault="005E26A6" w:rsidP="005E26A6">
      <w:pPr>
        <w:rPr>
          <w:rFonts w:ascii="Verdana" w:hAnsi="Verdana"/>
          <w:sz w:val="20"/>
          <w:szCs w:val="20"/>
          <w:lang w:val="en-GB"/>
        </w:rPr>
      </w:pPr>
      <w:r>
        <w:rPr>
          <w:rFonts w:ascii="Verdana" w:hAnsi="Verdana"/>
          <w:sz w:val="20"/>
          <w:szCs w:val="20"/>
          <w:lang w:val="en-GB"/>
        </w:rPr>
        <w:t>Short video material showing the problem of air pollution:</w:t>
      </w:r>
    </w:p>
    <w:p w14:paraId="457AFC51" w14:textId="77777777" w:rsidR="005E26A6" w:rsidRDefault="00495E1F" w:rsidP="005E26A6">
      <w:pPr>
        <w:rPr>
          <w:rFonts w:ascii="Verdana" w:hAnsi="Verdana"/>
          <w:sz w:val="20"/>
          <w:szCs w:val="20"/>
          <w:lang w:val="en-GB"/>
        </w:rPr>
      </w:pPr>
      <w:hyperlink r:id="rId8" w:history="1">
        <w:r w:rsidR="005E26A6" w:rsidRPr="00BD4693">
          <w:rPr>
            <w:rStyle w:val="Hipercze"/>
            <w:rFonts w:ascii="Verdana" w:hAnsi="Verdana"/>
            <w:sz w:val="20"/>
            <w:szCs w:val="20"/>
            <w:lang w:val="en-GB"/>
          </w:rPr>
          <w:t>https://www.youtube.com/watch?v=e6rglsLy1Ys</w:t>
        </w:r>
      </w:hyperlink>
      <w:r w:rsidR="005E26A6">
        <w:rPr>
          <w:rFonts w:ascii="Verdana" w:hAnsi="Verdana"/>
          <w:sz w:val="20"/>
          <w:szCs w:val="20"/>
          <w:lang w:val="en-GB"/>
        </w:rPr>
        <w:t xml:space="preserve"> </w:t>
      </w:r>
    </w:p>
    <w:p w14:paraId="1A2E80BA" w14:textId="77777777" w:rsidR="005E26A6" w:rsidRPr="006A0183" w:rsidRDefault="005E26A6" w:rsidP="005E26A6">
      <w:pPr>
        <w:pStyle w:val="Akapitzlist"/>
        <w:numPr>
          <w:ilvl w:val="0"/>
          <w:numId w:val="3"/>
        </w:numPr>
        <w:rPr>
          <w:rFonts w:ascii="Verdana" w:hAnsi="Verdana"/>
          <w:b/>
          <w:sz w:val="20"/>
          <w:szCs w:val="20"/>
          <w:lang w:val="en-GB"/>
        </w:rPr>
      </w:pPr>
      <w:r w:rsidRPr="006A0183">
        <w:rPr>
          <w:rFonts w:ascii="Verdana" w:hAnsi="Verdana"/>
          <w:b/>
          <w:sz w:val="20"/>
          <w:szCs w:val="20"/>
          <w:lang w:val="en-GB"/>
        </w:rPr>
        <w:t xml:space="preserve">Section “Main pollutants” </w:t>
      </w:r>
    </w:p>
    <w:p w14:paraId="050D161F" w14:textId="77777777" w:rsidR="005E26A6" w:rsidRDefault="005E26A6" w:rsidP="005E26A6">
      <w:pPr>
        <w:rPr>
          <w:rFonts w:ascii="Verdana" w:hAnsi="Verdana"/>
          <w:sz w:val="20"/>
          <w:szCs w:val="20"/>
          <w:lang w:val="en-GB"/>
        </w:rPr>
      </w:pPr>
      <w:r>
        <w:rPr>
          <w:rFonts w:ascii="Verdana" w:hAnsi="Verdana"/>
          <w:sz w:val="20"/>
          <w:szCs w:val="20"/>
          <w:lang w:val="en-GB"/>
        </w:rPr>
        <w:t xml:space="preserve">Three video materials presenting the most important chemicals that pollutes air </w:t>
      </w:r>
    </w:p>
    <w:p w14:paraId="62165FBA" w14:textId="77777777" w:rsidR="005E26A6" w:rsidRDefault="00495E1F" w:rsidP="005E26A6">
      <w:pPr>
        <w:rPr>
          <w:rFonts w:ascii="Verdana" w:hAnsi="Verdana"/>
          <w:sz w:val="20"/>
          <w:szCs w:val="20"/>
          <w:lang w:val="en-GB"/>
        </w:rPr>
      </w:pPr>
      <w:hyperlink r:id="rId9" w:history="1">
        <w:r w:rsidR="005E26A6" w:rsidRPr="00BD4693">
          <w:rPr>
            <w:rStyle w:val="Hipercze"/>
            <w:rFonts w:ascii="Verdana" w:hAnsi="Verdana"/>
            <w:sz w:val="20"/>
            <w:szCs w:val="20"/>
            <w:lang w:val="en-GB"/>
          </w:rPr>
          <w:t>https://oceantoday.noaa.gov/blackcarbon/#</w:t>
        </w:r>
      </w:hyperlink>
      <w:r w:rsidR="005E26A6">
        <w:rPr>
          <w:rFonts w:ascii="Verdana" w:hAnsi="Verdana"/>
          <w:sz w:val="20"/>
          <w:szCs w:val="20"/>
          <w:lang w:val="en-GB"/>
        </w:rPr>
        <w:t xml:space="preserve"> Video</w:t>
      </w:r>
      <w:r w:rsidR="00DB3A05">
        <w:rPr>
          <w:rFonts w:ascii="Verdana" w:hAnsi="Verdana"/>
          <w:sz w:val="20"/>
          <w:szCs w:val="20"/>
          <w:lang w:val="en-GB"/>
        </w:rPr>
        <w:t xml:space="preserve"> introducing the black carbon and its influence on warming the Arctic </w:t>
      </w:r>
    </w:p>
    <w:p w14:paraId="0F6352D1" w14:textId="77777777" w:rsidR="005E26A6" w:rsidRDefault="00495E1F" w:rsidP="005E26A6">
      <w:pPr>
        <w:rPr>
          <w:rFonts w:ascii="Verdana" w:hAnsi="Verdana"/>
          <w:sz w:val="20"/>
          <w:szCs w:val="20"/>
          <w:lang w:val="en-GB"/>
        </w:rPr>
      </w:pPr>
      <w:hyperlink r:id="rId10" w:history="1">
        <w:r w:rsidR="005E26A6" w:rsidRPr="00BD4693">
          <w:rPr>
            <w:rStyle w:val="Hipercze"/>
            <w:rFonts w:ascii="Verdana" w:hAnsi="Verdana"/>
            <w:sz w:val="20"/>
            <w:szCs w:val="20"/>
            <w:lang w:val="en-GB"/>
          </w:rPr>
          <w:t>https://www.youtube.com/watch?v=2ri95j0cShg</w:t>
        </w:r>
      </w:hyperlink>
      <w:r w:rsidR="005E26A6">
        <w:rPr>
          <w:rFonts w:ascii="Verdana" w:hAnsi="Verdana"/>
          <w:sz w:val="20"/>
          <w:szCs w:val="20"/>
          <w:lang w:val="en-GB"/>
        </w:rPr>
        <w:t xml:space="preserve"> </w:t>
      </w:r>
      <w:r w:rsidR="00DB3A05">
        <w:rPr>
          <w:rFonts w:ascii="Verdana" w:hAnsi="Verdana"/>
          <w:sz w:val="20"/>
          <w:szCs w:val="20"/>
          <w:lang w:val="en-GB"/>
        </w:rPr>
        <w:t xml:space="preserve">Video explaining </w:t>
      </w:r>
      <w:r w:rsidR="00F83BCB">
        <w:rPr>
          <w:rFonts w:ascii="Verdana" w:hAnsi="Verdana"/>
          <w:sz w:val="20"/>
          <w:szCs w:val="20"/>
          <w:lang w:val="en-GB"/>
        </w:rPr>
        <w:t>what chemicals are produced by process of hydrocarbon combustion</w:t>
      </w:r>
    </w:p>
    <w:p w14:paraId="706CD325" w14:textId="77777777" w:rsidR="005E26A6" w:rsidRDefault="00495E1F" w:rsidP="005E26A6">
      <w:pPr>
        <w:rPr>
          <w:rFonts w:ascii="Verdana" w:hAnsi="Verdana"/>
          <w:sz w:val="20"/>
          <w:szCs w:val="20"/>
          <w:lang w:val="en-GB"/>
        </w:rPr>
      </w:pPr>
      <w:hyperlink r:id="rId11" w:history="1">
        <w:r w:rsidR="005E26A6" w:rsidRPr="00BD4693">
          <w:rPr>
            <w:rStyle w:val="Hipercze"/>
            <w:rFonts w:ascii="Verdana" w:hAnsi="Verdana"/>
            <w:sz w:val="20"/>
            <w:szCs w:val="20"/>
            <w:lang w:val="en-GB"/>
          </w:rPr>
          <w:t>https://www.youtube.com/watch?v=FSBydPkLEII</w:t>
        </w:r>
      </w:hyperlink>
      <w:r w:rsidR="005E26A6">
        <w:rPr>
          <w:rFonts w:ascii="Verdana" w:hAnsi="Verdana"/>
          <w:sz w:val="20"/>
          <w:szCs w:val="20"/>
          <w:lang w:val="en-GB"/>
        </w:rPr>
        <w:t xml:space="preserve"> </w:t>
      </w:r>
      <w:r w:rsidR="00F83BCB">
        <w:rPr>
          <w:rFonts w:ascii="Verdana" w:hAnsi="Verdana"/>
          <w:sz w:val="20"/>
          <w:szCs w:val="20"/>
          <w:lang w:val="en-GB"/>
        </w:rPr>
        <w:t>Material illustrating the problem with carbon dioxide and its influence on Earth warming</w:t>
      </w:r>
    </w:p>
    <w:p w14:paraId="19ED2DA0" w14:textId="77777777" w:rsidR="00F83BCB" w:rsidRDefault="00F83BCB" w:rsidP="005E26A6">
      <w:pPr>
        <w:rPr>
          <w:rFonts w:ascii="Verdana" w:hAnsi="Verdana"/>
          <w:sz w:val="20"/>
          <w:szCs w:val="20"/>
          <w:lang w:val="en-GB"/>
        </w:rPr>
      </w:pPr>
      <w:r>
        <w:rPr>
          <w:rFonts w:ascii="Verdana" w:hAnsi="Verdana"/>
          <w:sz w:val="20"/>
          <w:szCs w:val="20"/>
          <w:lang w:val="en-GB"/>
        </w:rPr>
        <w:lastRenderedPageBreak/>
        <w:t>Infographic about methane as a one of greenhouse gases</w:t>
      </w:r>
    </w:p>
    <w:p w14:paraId="75226ABF" w14:textId="77777777" w:rsidR="006607D8" w:rsidRPr="006A0183" w:rsidRDefault="006607D8" w:rsidP="006607D8">
      <w:pPr>
        <w:pStyle w:val="Akapitzlist"/>
        <w:numPr>
          <w:ilvl w:val="0"/>
          <w:numId w:val="3"/>
        </w:numPr>
        <w:rPr>
          <w:rFonts w:ascii="Verdana" w:hAnsi="Verdana"/>
          <w:b/>
          <w:sz w:val="20"/>
          <w:szCs w:val="20"/>
          <w:lang w:val="en-GB"/>
        </w:rPr>
      </w:pPr>
      <w:r w:rsidRPr="006A0183">
        <w:rPr>
          <w:rFonts w:ascii="Verdana" w:hAnsi="Verdana"/>
          <w:b/>
          <w:sz w:val="20"/>
          <w:szCs w:val="20"/>
          <w:lang w:val="en-GB"/>
        </w:rPr>
        <w:t>Section “Local sources”</w:t>
      </w:r>
    </w:p>
    <w:p w14:paraId="4466233D" w14:textId="77777777" w:rsidR="006607D8" w:rsidRDefault="006607D8" w:rsidP="006607D8">
      <w:pPr>
        <w:rPr>
          <w:rFonts w:ascii="Verdana" w:hAnsi="Verdana"/>
          <w:sz w:val="20"/>
          <w:szCs w:val="20"/>
          <w:lang w:val="en-GB"/>
        </w:rPr>
      </w:pPr>
      <w:r>
        <w:rPr>
          <w:rFonts w:ascii="Verdana" w:hAnsi="Verdana"/>
          <w:sz w:val="20"/>
          <w:szCs w:val="20"/>
          <w:lang w:val="en-GB"/>
        </w:rPr>
        <w:t>Interactive map showing toxic hotspots of the Arctic together with its brief description</w:t>
      </w:r>
      <w:r w:rsidRPr="006607D8">
        <w:rPr>
          <w:rFonts w:ascii="Verdana" w:hAnsi="Verdana"/>
          <w:sz w:val="20"/>
          <w:szCs w:val="20"/>
          <w:lang w:val="en-GB"/>
        </w:rPr>
        <w:t xml:space="preserve"> </w:t>
      </w:r>
    </w:p>
    <w:p w14:paraId="1D62ACC2" w14:textId="77777777" w:rsidR="006607D8" w:rsidRDefault="006607D8" w:rsidP="006607D8">
      <w:pPr>
        <w:rPr>
          <w:rFonts w:ascii="Verdana" w:hAnsi="Verdana"/>
          <w:sz w:val="20"/>
          <w:szCs w:val="20"/>
          <w:lang w:val="en-GB"/>
        </w:rPr>
      </w:pPr>
      <w:r>
        <w:rPr>
          <w:rFonts w:ascii="Verdana" w:hAnsi="Verdana"/>
          <w:sz w:val="20"/>
          <w:szCs w:val="20"/>
          <w:lang w:val="en-GB"/>
        </w:rPr>
        <w:t>Infographic presenting sources of air pollutants in polar regions</w:t>
      </w:r>
    </w:p>
    <w:p w14:paraId="6D8A60E5" w14:textId="77777777" w:rsidR="006607D8" w:rsidRDefault="006607D8" w:rsidP="006607D8">
      <w:pPr>
        <w:rPr>
          <w:rFonts w:ascii="Verdana" w:hAnsi="Verdana"/>
          <w:sz w:val="20"/>
          <w:szCs w:val="20"/>
          <w:lang w:val="en-GB"/>
        </w:rPr>
      </w:pPr>
      <w:r>
        <w:rPr>
          <w:rFonts w:ascii="Verdana" w:hAnsi="Verdana"/>
          <w:sz w:val="20"/>
          <w:szCs w:val="20"/>
          <w:lang w:val="en-GB"/>
        </w:rPr>
        <w:t xml:space="preserve">Link to NASA Earth Observatory material regarding Arctic wildfires observations </w:t>
      </w:r>
      <w:r w:rsidRPr="006607D8">
        <w:rPr>
          <w:rFonts w:ascii="Verdana" w:hAnsi="Verdana"/>
          <w:sz w:val="20"/>
          <w:szCs w:val="20"/>
          <w:lang w:val="en-GB"/>
        </w:rPr>
        <w:t>from satellites</w:t>
      </w:r>
    </w:p>
    <w:p w14:paraId="70B429E6" w14:textId="77777777" w:rsidR="006607D8" w:rsidRDefault="006607D8" w:rsidP="006607D8">
      <w:pPr>
        <w:rPr>
          <w:rFonts w:ascii="Verdana" w:hAnsi="Verdana"/>
          <w:sz w:val="20"/>
          <w:szCs w:val="20"/>
          <w:lang w:val="en-GB"/>
        </w:rPr>
      </w:pPr>
      <w:r>
        <w:rPr>
          <w:rFonts w:ascii="Verdana" w:hAnsi="Verdana"/>
          <w:sz w:val="20"/>
          <w:szCs w:val="20"/>
          <w:lang w:val="en-GB"/>
        </w:rPr>
        <w:t xml:space="preserve">Word search puzzle game </w:t>
      </w:r>
      <w:r w:rsidRPr="006607D8">
        <w:rPr>
          <w:rFonts w:ascii="Verdana" w:hAnsi="Verdana"/>
          <w:sz w:val="20"/>
          <w:szCs w:val="20"/>
          <w:lang w:val="en-GB"/>
        </w:rPr>
        <w:t>in which the student guesses the</w:t>
      </w:r>
      <w:r>
        <w:rPr>
          <w:rFonts w:ascii="Verdana" w:hAnsi="Verdana"/>
          <w:sz w:val="20"/>
          <w:szCs w:val="20"/>
          <w:lang w:val="en-GB"/>
        </w:rPr>
        <w:t xml:space="preserve"> phrases</w:t>
      </w:r>
      <w:r w:rsidRPr="006607D8">
        <w:rPr>
          <w:rFonts w:ascii="Verdana" w:hAnsi="Verdana"/>
          <w:sz w:val="20"/>
          <w:szCs w:val="20"/>
          <w:lang w:val="en-GB"/>
        </w:rPr>
        <w:t xml:space="preserve"> related to the formation of air pollutants</w:t>
      </w:r>
    </w:p>
    <w:p w14:paraId="4AB84E5F" w14:textId="77777777" w:rsidR="00FD75C2" w:rsidRPr="006A0183" w:rsidRDefault="00FD75C2" w:rsidP="00FD75C2">
      <w:pPr>
        <w:pStyle w:val="Akapitzlist"/>
        <w:numPr>
          <w:ilvl w:val="0"/>
          <w:numId w:val="3"/>
        </w:numPr>
        <w:rPr>
          <w:rFonts w:ascii="Verdana" w:hAnsi="Verdana"/>
          <w:b/>
          <w:sz w:val="20"/>
          <w:szCs w:val="20"/>
          <w:lang w:val="en-GB"/>
        </w:rPr>
      </w:pPr>
      <w:r w:rsidRPr="006A0183">
        <w:rPr>
          <w:rFonts w:ascii="Verdana" w:hAnsi="Verdana"/>
          <w:b/>
          <w:sz w:val="20"/>
          <w:szCs w:val="20"/>
          <w:lang w:val="en-GB"/>
        </w:rPr>
        <w:t>Section “Weather and pollution”</w:t>
      </w:r>
    </w:p>
    <w:p w14:paraId="1BA3690E" w14:textId="77777777" w:rsidR="00FD75C2" w:rsidRDefault="00FD75C2" w:rsidP="00FD75C2">
      <w:pPr>
        <w:rPr>
          <w:lang w:val="en-GB"/>
        </w:rPr>
      </w:pPr>
      <w:r>
        <w:rPr>
          <w:rFonts w:ascii="Verdana" w:hAnsi="Verdana"/>
          <w:sz w:val="20"/>
          <w:szCs w:val="20"/>
          <w:lang w:val="en-GB"/>
        </w:rPr>
        <w:t xml:space="preserve">Model explaining </w:t>
      </w:r>
      <w:r w:rsidRPr="00FD75C2">
        <w:rPr>
          <w:lang w:val="en-GB"/>
        </w:rPr>
        <w:t>connection between weather and air quality</w:t>
      </w:r>
      <w:r>
        <w:rPr>
          <w:lang w:val="en-GB"/>
        </w:rPr>
        <w:t xml:space="preserve"> allowing to set meteorological parameters (wind speed and direction, air temperature, solar insolation, and precipitation frequency) as well as modifying pollutant sources (car traffic and power plants amount) </w:t>
      </w:r>
    </w:p>
    <w:p w14:paraId="6702100E" w14:textId="5FE69FF4" w:rsidR="00FD75C2" w:rsidRDefault="001F597D" w:rsidP="00FD75C2">
      <w:pPr>
        <w:rPr>
          <w:lang w:val="en-GB"/>
        </w:rPr>
      </w:pPr>
      <w:r>
        <w:rPr>
          <w:lang w:val="en-GB"/>
        </w:rPr>
        <w:t>Quiz about air pollutants behaviour in different weather conditions</w:t>
      </w:r>
    </w:p>
    <w:p w14:paraId="71E456E6" w14:textId="228C8AC0" w:rsidR="001F597D" w:rsidRPr="006A0183" w:rsidRDefault="001F597D" w:rsidP="001F597D">
      <w:pPr>
        <w:pStyle w:val="Akapitzlist"/>
        <w:numPr>
          <w:ilvl w:val="0"/>
          <w:numId w:val="3"/>
        </w:numPr>
        <w:rPr>
          <w:rFonts w:ascii="Verdana" w:hAnsi="Verdana"/>
          <w:b/>
          <w:sz w:val="20"/>
          <w:szCs w:val="20"/>
          <w:lang w:val="en-GB"/>
        </w:rPr>
      </w:pPr>
      <w:r w:rsidRPr="006A0183">
        <w:rPr>
          <w:rFonts w:ascii="Verdana" w:hAnsi="Verdana"/>
          <w:b/>
          <w:sz w:val="20"/>
          <w:szCs w:val="20"/>
          <w:lang w:val="en-GB"/>
        </w:rPr>
        <w:t>Section “Effects”</w:t>
      </w:r>
    </w:p>
    <w:p w14:paraId="762C7B3B" w14:textId="35B55616" w:rsidR="001F597D" w:rsidRDefault="001F597D" w:rsidP="001F597D">
      <w:pPr>
        <w:rPr>
          <w:rFonts w:ascii="Verdana" w:hAnsi="Verdana"/>
          <w:sz w:val="20"/>
          <w:szCs w:val="20"/>
          <w:lang w:val="en-GB"/>
        </w:rPr>
      </w:pPr>
      <w:r>
        <w:rPr>
          <w:rFonts w:ascii="Verdana" w:hAnsi="Verdana"/>
          <w:sz w:val="20"/>
          <w:szCs w:val="20"/>
          <w:lang w:val="en-GB"/>
        </w:rPr>
        <w:t>Interactive flip card presenting the Arctic haze phenomena occurrence in Svalbard</w:t>
      </w:r>
    </w:p>
    <w:p w14:paraId="04B3AB90" w14:textId="2ED7FFBD" w:rsidR="001F597D" w:rsidRDefault="005F113C" w:rsidP="001F597D">
      <w:pPr>
        <w:rPr>
          <w:rFonts w:ascii="Verdana" w:hAnsi="Verdana"/>
          <w:sz w:val="20"/>
          <w:szCs w:val="20"/>
          <w:lang w:val="en-GB"/>
        </w:rPr>
      </w:pPr>
      <w:r w:rsidRPr="005F113C">
        <w:rPr>
          <w:rFonts w:ascii="Verdana" w:hAnsi="Verdana"/>
          <w:sz w:val="20"/>
          <w:szCs w:val="20"/>
          <w:lang w:val="en-GB"/>
        </w:rPr>
        <w:t>Photography with interactive elements showing air pollutants accumulated beneath inversion layer o</w:t>
      </w:r>
      <w:r>
        <w:rPr>
          <w:rFonts w:ascii="Verdana" w:hAnsi="Verdana"/>
          <w:sz w:val="20"/>
          <w:szCs w:val="20"/>
          <w:lang w:val="en-GB"/>
        </w:rPr>
        <w:t>ver</w:t>
      </w:r>
      <w:r w:rsidRPr="005F113C">
        <w:rPr>
          <w:rFonts w:ascii="Verdana" w:hAnsi="Verdana"/>
          <w:sz w:val="20"/>
          <w:szCs w:val="20"/>
          <w:lang w:val="en-GB"/>
        </w:rPr>
        <w:t xml:space="preserve"> the glacier</w:t>
      </w:r>
    </w:p>
    <w:p w14:paraId="32CAAC75" w14:textId="77777777" w:rsidR="004A6235" w:rsidRDefault="004A6235" w:rsidP="001F597D">
      <w:pPr>
        <w:rPr>
          <w:rStyle w:val="acopre"/>
          <w:lang w:val="en-GB"/>
        </w:rPr>
      </w:pPr>
      <w:r>
        <w:rPr>
          <w:rFonts w:ascii="Verdana" w:hAnsi="Verdana"/>
          <w:sz w:val="20"/>
          <w:szCs w:val="20"/>
          <w:lang w:val="en-GB"/>
        </w:rPr>
        <w:t xml:space="preserve">Video material explaining what are </w:t>
      </w:r>
      <w:r>
        <w:rPr>
          <w:rStyle w:val="acopre"/>
          <w:lang w:val="en-GB"/>
        </w:rPr>
        <w:t>c</w:t>
      </w:r>
      <w:r w:rsidRPr="004A6235">
        <w:rPr>
          <w:rStyle w:val="acopre"/>
          <w:lang w:val="en-GB"/>
        </w:rPr>
        <w:t>hlorofluorocarbons</w:t>
      </w:r>
      <w:r>
        <w:rPr>
          <w:rStyle w:val="acopre"/>
          <w:lang w:val="en-GB"/>
        </w:rPr>
        <w:t xml:space="preserve"> (CFCs) and its influence on ozone depletion </w:t>
      </w:r>
    </w:p>
    <w:p w14:paraId="0C92FDD2" w14:textId="2446E16B" w:rsidR="005F113C" w:rsidRDefault="00495E1F" w:rsidP="001F597D">
      <w:pPr>
        <w:rPr>
          <w:rStyle w:val="acopre"/>
          <w:lang w:val="en-GB"/>
        </w:rPr>
      </w:pPr>
      <w:hyperlink r:id="rId12" w:history="1">
        <w:r w:rsidR="004A6235" w:rsidRPr="00BD4693">
          <w:rPr>
            <w:rStyle w:val="Hipercze"/>
            <w:lang w:val="en-GB"/>
          </w:rPr>
          <w:t>https://www.youtube.com/watch?v=aU6pxSNDPhs</w:t>
        </w:r>
      </w:hyperlink>
      <w:r w:rsidR="004A6235">
        <w:rPr>
          <w:rStyle w:val="acopre"/>
          <w:lang w:val="en-GB"/>
        </w:rPr>
        <w:t xml:space="preserve"> </w:t>
      </w:r>
    </w:p>
    <w:p w14:paraId="63E96560" w14:textId="3A1A8A11" w:rsidR="004A6235" w:rsidRDefault="004A6235" w:rsidP="001F597D">
      <w:pPr>
        <w:rPr>
          <w:rFonts w:ascii="Verdana" w:hAnsi="Verdana"/>
          <w:sz w:val="20"/>
          <w:szCs w:val="20"/>
          <w:lang w:val="en-GB"/>
        </w:rPr>
      </w:pPr>
      <w:r>
        <w:rPr>
          <w:rFonts w:ascii="Verdana" w:hAnsi="Verdana"/>
          <w:sz w:val="20"/>
          <w:szCs w:val="20"/>
          <w:lang w:val="en-GB"/>
        </w:rPr>
        <w:t xml:space="preserve">Infographic </w:t>
      </w:r>
      <w:r w:rsidR="000F37C9">
        <w:rPr>
          <w:rFonts w:ascii="Verdana" w:hAnsi="Verdana"/>
          <w:sz w:val="20"/>
          <w:szCs w:val="20"/>
          <w:lang w:val="en-GB"/>
        </w:rPr>
        <w:t>about the effects of air pollution on polar wildlife</w:t>
      </w:r>
    </w:p>
    <w:p w14:paraId="63DF95E7" w14:textId="30A7393B" w:rsidR="000F37C9" w:rsidRDefault="000F37C9" w:rsidP="001F597D">
      <w:pPr>
        <w:rPr>
          <w:rFonts w:ascii="Verdana" w:hAnsi="Verdana"/>
          <w:sz w:val="20"/>
          <w:szCs w:val="20"/>
          <w:lang w:val="en-GB"/>
        </w:rPr>
      </w:pPr>
      <w:r>
        <w:rPr>
          <w:rFonts w:ascii="Verdana" w:hAnsi="Verdana"/>
          <w:sz w:val="20"/>
          <w:szCs w:val="20"/>
          <w:lang w:val="en-GB"/>
        </w:rPr>
        <w:t>Exercise where students are asked to point regions on Earth map where selected consequences of global warming will be the most pronounced</w:t>
      </w:r>
    </w:p>
    <w:p w14:paraId="5706251B" w14:textId="45ED0E62" w:rsidR="000F37C9" w:rsidRPr="006A0183" w:rsidRDefault="000F37C9" w:rsidP="000F37C9">
      <w:pPr>
        <w:pStyle w:val="Akapitzlist"/>
        <w:numPr>
          <w:ilvl w:val="0"/>
          <w:numId w:val="3"/>
        </w:numPr>
        <w:rPr>
          <w:rFonts w:ascii="Verdana" w:hAnsi="Verdana"/>
          <w:b/>
          <w:sz w:val="20"/>
          <w:szCs w:val="20"/>
          <w:lang w:val="en-GB"/>
        </w:rPr>
      </w:pPr>
      <w:r w:rsidRPr="006A0183">
        <w:rPr>
          <w:rFonts w:ascii="Verdana" w:hAnsi="Verdana"/>
          <w:b/>
          <w:sz w:val="20"/>
          <w:szCs w:val="20"/>
          <w:lang w:val="en-GB"/>
        </w:rPr>
        <w:t>Section “Air quality inspection”</w:t>
      </w:r>
    </w:p>
    <w:p w14:paraId="324DA06A" w14:textId="0793AB8B" w:rsidR="000F37C9" w:rsidRDefault="000F37C9" w:rsidP="000F37C9">
      <w:pPr>
        <w:rPr>
          <w:rFonts w:ascii="Verdana" w:hAnsi="Verdana"/>
          <w:sz w:val="20"/>
          <w:szCs w:val="20"/>
          <w:lang w:val="en-GB"/>
        </w:rPr>
      </w:pPr>
      <w:r w:rsidRPr="000F37C9">
        <w:rPr>
          <w:rFonts w:ascii="Verdana" w:hAnsi="Verdana"/>
          <w:sz w:val="20"/>
          <w:szCs w:val="20"/>
          <w:lang w:val="en-GB"/>
        </w:rPr>
        <w:t>Exercise where students should note their own observations after exploration of windy app and the data presented there regarding air quality</w:t>
      </w:r>
    </w:p>
    <w:p w14:paraId="2037F50D" w14:textId="77777777" w:rsidR="00C91954" w:rsidRDefault="000A1E65" w:rsidP="000F37C9">
      <w:pPr>
        <w:rPr>
          <w:rFonts w:ascii="Verdana" w:hAnsi="Verdana"/>
          <w:sz w:val="20"/>
          <w:szCs w:val="20"/>
          <w:lang w:val="en-GB"/>
        </w:rPr>
      </w:pPr>
      <w:r w:rsidRPr="000A1E65">
        <w:rPr>
          <w:rFonts w:ascii="Verdana" w:hAnsi="Verdana"/>
          <w:sz w:val="20"/>
          <w:szCs w:val="20"/>
          <w:lang w:val="en-GB"/>
        </w:rPr>
        <w:t>Link to webpage announcing unhealthy air quality conditions</w:t>
      </w:r>
      <w:r>
        <w:rPr>
          <w:rFonts w:ascii="Verdana" w:hAnsi="Verdana"/>
          <w:sz w:val="20"/>
          <w:szCs w:val="20"/>
          <w:lang w:val="en-GB"/>
        </w:rPr>
        <w:t xml:space="preserve"> in Alaska state.</w:t>
      </w:r>
      <w:r w:rsidR="000F37C9">
        <w:rPr>
          <w:rFonts w:ascii="Verdana" w:hAnsi="Verdana"/>
          <w:sz w:val="20"/>
          <w:szCs w:val="20"/>
          <w:lang w:val="en-GB"/>
        </w:rPr>
        <w:t xml:space="preserve"> </w:t>
      </w:r>
      <w:r w:rsidR="00C91954">
        <w:rPr>
          <w:rFonts w:ascii="Verdana" w:hAnsi="Verdana"/>
          <w:sz w:val="20"/>
          <w:szCs w:val="20"/>
          <w:lang w:val="en-GB"/>
        </w:rPr>
        <w:t>Student’s objective is to check the date of the last warning message.</w:t>
      </w:r>
    </w:p>
    <w:p w14:paraId="0B73A267" w14:textId="5B9B5194" w:rsidR="00C91954" w:rsidRDefault="00C91954" w:rsidP="000F37C9">
      <w:pPr>
        <w:rPr>
          <w:rFonts w:ascii="Verdana" w:hAnsi="Verdana"/>
          <w:sz w:val="20"/>
          <w:szCs w:val="20"/>
          <w:lang w:val="en-GB"/>
        </w:rPr>
      </w:pPr>
      <w:r>
        <w:rPr>
          <w:rFonts w:ascii="Verdana" w:hAnsi="Verdana"/>
          <w:sz w:val="20"/>
          <w:szCs w:val="20"/>
          <w:lang w:val="en-GB"/>
        </w:rPr>
        <w:t>Link to the map presenting in real-time air quality in most countries of the world</w:t>
      </w:r>
    </w:p>
    <w:p w14:paraId="5F90A7CC" w14:textId="693043BC" w:rsidR="00C91954" w:rsidRDefault="00C91954" w:rsidP="000F37C9">
      <w:pPr>
        <w:rPr>
          <w:rFonts w:ascii="Verdana" w:hAnsi="Verdana"/>
          <w:sz w:val="20"/>
          <w:szCs w:val="20"/>
          <w:lang w:val="en-GB"/>
        </w:rPr>
      </w:pPr>
      <w:r>
        <w:rPr>
          <w:rFonts w:ascii="Verdana" w:hAnsi="Verdana"/>
          <w:sz w:val="20"/>
          <w:szCs w:val="20"/>
          <w:lang w:val="en-GB"/>
        </w:rPr>
        <w:t xml:space="preserve">Link to alternative map with data from air quality sensors </w:t>
      </w:r>
    </w:p>
    <w:p w14:paraId="650938F3" w14:textId="77777777" w:rsidR="000E2B37" w:rsidRDefault="000E2B37" w:rsidP="000F37C9">
      <w:pPr>
        <w:rPr>
          <w:rFonts w:ascii="Verdana" w:hAnsi="Verdana"/>
          <w:sz w:val="20"/>
          <w:szCs w:val="20"/>
          <w:lang w:val="en-GB"/>
        </w:rPr>
      </w:pPr>
      <w:r>
        <w:rPr>
          <w:rFonts w:ascii="Verdana" w:hAnsi="Verdana"/>
          <w:sz w:val="20"/>
          <w:szCs w:val="20"/>
          <w:lang w:val="en-GB"/>
        </w:rPr>
        <w:t>Table tool where students have to write air pollutants concentrations from last 7 days from chosen Arctic location and compare it with data from the station close to their living place</w:t>
      </w:r>
    </w:p>
    <w:p w14:paraId="7536D8FB" w14:textId="77777777" w:rsidR="002323EE" w:rsidRDefault="000E2B37" w:rsidP="000F37C9">
      <w:pPr>
        <w:rPr>
          <w:rFonts w:ascii="Verdana" w:hAnsi="Verdana"/>
          <w:sz w:val="20"/>
          <w:szCs w:val="20"/>
          <w:lang w:val="en-GB"/>
        </w:rPr>
      </w:pPr>
      <w:r>
        <w:rPr>
          <w:rFonts w:ascii="Verdana" w:hAnsi="Verdana"/>
          <w:sz w:val="20"/>
          <w:szCs w:val="20"/>
          <w:lang w:val="en-GB"/>
        </w:rPr>
        <w:lastRenderedPageBreak/>
        <w:t xml:space="preserve">Exercise where students interpret historical data about air quality. Objective is to </w:t>
      </w:r>
      <w:r w:rsidR="002323EE">
        <w:rPr>
          <w:rFonts w:ascii="Verdana" w:hAnsi="Verdana"/>
          <w:sz w:val="20"/>
          <w:szCs w:val="20"/>
          <w:lang w:val="en-GB"/>
        </w:rPr>
        <w:t>recognize</w:t>
      </w:r>
      <w:r>
        <w:rPr>
          <w:rFonts w:ascii="Verdana" w:hAnsi="Verdana"/>
          <w:sz w:val="20"/>
          <w:szCs w:val="20"/>
          <w:lang w:val="en-GB"/>
        </w:rPr>
        <w:t xml:space="preserve"> the diurnal and annual variations in pollutants </w:t>
      </w:r>
      <w:r w:rsidR="002323EE">
        <w:rPr>
          <w:rFonts w:ascii="Verdana" w:hAnsi="Verdana"/>
          <w:sz w:val="20"/>
          <w:szCs w:val="20"/>
          <w:lang w:val="en-GB"/>
        </w:rPr>
        <w:t>concentrations and connect the results with weather conditions.</w:t>
      </w:r>
    </w:p>
    <w:p w14:paraId="40D2BBEE" w14:textId="77777777" w:rsidR="002323EE" w:rsidRPr="006A0183" w:rsidRDefault="002323EE" w:rsidP="002323EE">
      <w:pPr>
        <w:pStyle w:val="Akapitzlist"/>
        <w:numPr>
          <w:ilvl w:val="0"/>
          <w:numId w:val="3"/>
        </w:numPr>
        <w:rPr>
          <w:rFonts w:ascii="Verdana" w:hAnsi="Verdana"/>
          <w:b/>
          <w:sz w:val="20"/>
          <w:szCs w:val="20"/>
          <w:lang w:val="en-GB"/>
        </w:rPr>
      </w:pPr>
      <w:r w:rsidRPr="006A0183">
        <w:rPr>
          <w:rFonts w:ascii="Verdana" w:hAnsi="Verdana"/>
          <w:b/>
          <w:sz w:val="20"/>
          <w:szCs w:val="20"/>
          <w:lang w:val="en-GB"/>
        </w:rPr>
        <w:t>Section “Scientist efforts to recognize air quality in polar regions”</w:t>
      </w:r>
    </w:p>
    <w:p w14:paraId="7B315C02" w14:textId="00DA4E80" w:rsidR="002323EE" w:rsidRDefault="002323EE" w:rsidP="002323EE">
      <w:pPr>
        <w:rPr>
          <w:rFonts w:ascii="Verdana" w:hAnsi="Verdana"/>
          <w:sz w:val="20"/>
          <w:szCs w:val="20"/>
          <w:lang w:val="en-GB"/>
        </w:rPr>
      </w:pPr>
      <w:r>
        <w:rPr>
          <w:rFonts w:ascii="Verdana" w:hAnsi="Verdana"/>
          <w:sz w:val="20"/>
          <w:szCs w:val="20"/>
          <w:lang w:val="en-GB"/>
        </w:rPr>
        <w:t xml:space="preserve">Short text with illustrations explaining what researchers studying the atmosphere do in polar regions and why </w:t>
      </w:r>
      <w:r w:rsidR="005B567D">
        <w:rPr>
          <w:rFonts w:ascii="Verdana" w:hAnsi="Verdana"/>
          <w:sz w:val="20"/>
          <w:szCs w:val="20"/>
          <w:lang w:val="en-GB"/>
        </w:rPr>
        <w:t>it is</w:t>
      </w:r>
      <w:r>
        <w:rPr>
          <w:rFonts w:ascii="Verdana" w:hAnsi="Verdana"/>
          <w:sz w:val="20"/>
          <w:szCs w:val="20"/>
          <w:lang w:val="en-GB"/>
        </w:rPr>
        <w:t xml:space="preserve"> important.</w:t>
      </w:r>
    </w:p>
    <w:p w14:paraId="1DBCDDFF" w14:textId="6ACBCA46" w:rsidR="002323EE" w:rsidRPr="006A0183" w:rsidRDefault="002323EE" w:rsidP="002323EE">
      <w:pPr>
        <w:pStyle w:val="Akapitzlist"/>
        <w:numPr>
          <w:ilvl w:val="0"/>
          <w:numId w:val="3"/>
        </w:numPr>
        <w:rPr>
          <w:rFonts w:ascii="Verdana" w:hAnsi="Verdana"/>
          <w:b/>
          <w:sz w:val="20"/>
          <w:szCs w:val="20"/>
          <w:lang w:val="en-GB"/>
        </w:rPr>
      </w:pPr>
      <w:r w:rsidRPr="006A0183">
        <w:rPr>
          <w:rFonts w:ascii="Verdana" w:hAnsi="Verdana"/>
          <w:b/>
          <w:sz w:val="20"/>
          <w:szCs w:val="20"/>
          <w:lang w:val="en-GB"/>
        </w:rPr>
        <w:t>Section “Wrap-up”</w:t>
      </w:r>
      <w:bookmarkStart w:id="0" w:name="_GoBack"/>
      <w:bookmarkEnd w:id="0"/>
    </w:p>
    <w:p w14:paraId="6FA4C042" w14:textId="77777777" w:rsidR="002323EE" w:rsidRDefault="002323EE" w:rsidP="002323EE">
      <w:pPr>
        <w:rPr>
          <w:rFonts w:ascii="Verdana" w:hAnsi="Verdana"/>
          <w:sz w:val="20"/>
          <w:szCs w:val="20"/>
          <w:lang w:val="en-GB"/>
        </w:rPr>
      </w:pPr>
      <w:r w:rsidRPr="002323EE">
        <w:rPr>
          <w:rFonts w:ascii="Verdana" w:hAnsi="Verdana"/>
          <w:sz w:val="20"/>
          <w:szCs w:val="20"/>
          <w:lang w:val="en-GB"/>
        </w:rPr>
        <w:t xml:space="preserve">Three interactive flip cards presenting clues </w:t>
      </w:r>
      <w:r>
        <w:rPr>
          <w:rFonts w:ascii="Verdana" w:hAnsi="Verdana"/>
          <w:sz w:val="20"/>
          <w:szCs w:val="20"/>
          <w:lang w:val="en-GB"/>
        </w:rPr>
        <w:t>from</w:t>
      </w:r>
      <w:r w:rsidRPr="002323EE">
        <w:rPr>
          <w:rFonts w:ascii="Verdana" w:hAnsi="Verdana"/>
          <w:sz w:val="20"/>
          <w:szCs w:val="20"/>
          <w:lang w:val="en-GB"/>
        </w:rPr>
        <w:t xml:space="preserve"> which students need to guess what </w:t>
      </w:r>
      <w:r>
        <w:rPr>
          <w:rFonts w:ascii="Verdana" w:hAnsi="Verdana"/>
          <w:sz w:val="20"/>
          <w:szCs w:val="20"/>
          <w:lang w:val="en-GB"/>
        </w:rPr>
        <w:t>type of air pollutant (or connected with pollution phenomena) is on the other side of card</w:t>
      </w:r>
      <w:r w:rsidR="000E2B37" w:rsidRPr="002323EE">
        <w:rPr>
          <w:rFonts w:ascii="Verdana" w:hAnsi="Verdana"/>
          <w:sz w:val="20"/>
          <w:szCs w:val="20"/>
          <w:lang w:val="en-GB"/>
        </w:rPr>
        <w:t xml:space="preserve"> </w:t>
      </w:r>
    </w:p>
    <w:p w14:paraId="4728AB2B" w14:textId="2092429A" w:rsidR="000F37C9" w:rsidRDefault="005B567D" w:rsidP="002323EE">
      <w:pPr>
        <w:rPr>
          <w:rFonts w:ascii="Verdana" w:hAnsi="Verdana"/>
          <w:sz w:val="20"/>
          <w:szCs w:val="20"/>
          <w:lang w:val="en-GB"/>
        </w:rPr>
      </w:pPr>
      <w:r>
        <w:rPr>
          <w:rFonts w:ascii="Verdana" w:hAnsi="Verdana"/>
          <w:sz w:val="20"/>
          <w:szCs w:val="20"/>
          <w:lang w:val="en-GB"/>
        </w:rPr>
        <w:t>Quiz checking the knowledge</w:t>
      </w:r>
    </w:p>
    <w:p w14:paraId="5875217B" w14:textId="542B0F4F" w:rsidR="005B567D" w:rsidRPr="005B567D" w:rsidRDefault="005B567D" w:rsidP="002323EE">
      <w:pPr>
        <w:rPr>
          <w:rFonts w:ascii="Verdana" w:hAnsi="Verdana"/>
          <w:sz w:val="20"/>
          <w:szCs w:val="20"/>
          <w:lang w:val="en-GB"/>
        </w:rPr>
      </w:pPr>
      <w:r w:rsidRPr="005B567D">
        <w:rPr>
          <w:rFonts w:ascii="Verdana" w:hAnsi="Verdana"/>
          <w:sz w:val="20"/>
          <w:szCs w:val="20"/>
          <w:lang w:val="en-GB"/>
        </w:rPr>
        <w:t xml:space="preserve">Matching column game where student’s mission is to pair chemical to its characteristics and effect on the environment  </w:t>
      </w:r>
    </w:p>
    <w:p w14:paraId="552EDE59" w14:textId="77777777" w:rsidR="006314BC" w:rsidRDefault="006314BC" w:rsidP="00143C2E">
      <w:pPr>
        <w:shd w:val="clear" w:color="auto" w:fill="BFBFBF" w:themeFill="background1" w:themeFillShade="BF"/>
        <w:spacing w:line="240" w:lineRule="auto"/>
        <w:rPr>
          <w:rFonts w:ascii="Verdana" w:hAnsi="Verdana"/>
          <w:color w:val="FFFFFF" w:themeColor="background1"/>
          <w:spacing w:val="-6"/>
          <w:sz w:val="20"/>
          <w:szCs w:val="20"/>
          <w:lang w:val="en-GB"/>
        </w:rPr>
      </w:pPr>
      <w:r>
        <w:rPr>
          <w:rFonts w:ascii="Verdana" w:hAnsi="Verdana"/>
          <w:color w:val="FFFFFF" w:themeColor="background1"/>
          <w:spacing w:val="-6"/>
          <w:sz w:val="20"/>
          <w:szCs w:val="20"/>
          <w:lang w:val="en-GB"/>
        </w:rPr>
        <w:t>Guidelines for teachers:</w:t>
      </w:r>
    </w:p>
    <w:p w14:paraId="0214E071" w14:textId="77777777" w:rsidR="006314BC" w:rsidRPr="00143C2E" w:rsidRDefault="006314BC" w:rsidP="00143C2E">
      <w:pPr>
        <w:rPr>
          <w:rFonts w:cstheme="minorHAnsi"/>
          <w:i/>
          <w:color w:val="808080"/>
          <w:lang w:val="en-GB"/>
        </w:rPr>
      </w:pPr>
      <w:r w:rsidRPr="00143C2E">
        <w:rPr>
          <w:rFonts w:cstheme="minorHAnsi"/>
          <w:i/>
          <w:color w:val="808080"/>
          <w:lang w:val="en-GB"/>
        </w:rPr>
        <w:t>Describe here all phases of the activity. Provide information on suggested tools and materials. Add tips, how to use them.</w:t>
      </w:r>
    </w:p>
    <w:p w14:paraId="2DF8371E" w14:textId="174D2CF4" w:rsidR="006A0183" w:rsidRPr="0089727B" w:rsidRDefault="006A0183" w:rsidP="006A0183">
      <w:pPr>
        <w:pStyle w:val="Akapitzlist"/>
        <w:numPr>
          <w:ilvl w:val="0"/>
          <w:numId w:val="4"/>
        </w:numPr>
        <w:rPr>
          <w:rFonts w:cstheme="minorHAnsi"/>
        </w:rPr>
      </w:pPr>
      <w:r>
        <w:rPr>
          <w:rFonts w:cstheme="minorHAnsi"/>
          <w:b/>
        </w:rPr>
        <w:t>Introduction</w:t>
      </w:r>
      <w:r>
        <w:rPr>
          <w:rFonts w:cstheme="minorHAnsi"/>
        </w:rPr>
        <w:t xml:space="preserve"> </w:t>
      </w:r>
    </w:p>
    <w:p w14:paraId="26675131" w14:textId="36AD4A51" w:rsidR="006A0183" w:rsidRDefault="00A57D6F" w:rsidP="006A0183">
      <w:pPr>
        <w:pStyle w:val="Akapitzlist"/>
        <w:numPr>
          <w:ilvl w:val="0"/>
          <w:numId w:val="4"/>
        </w:numPr>
        <w:rPr>
          <w:rFonts w:cstheme="minorHAnsi"/>
        </w:rPr>
      </w:pPr>
      <w:r>
        <w:rPr>
          <w:rFonts w:cstheme="minorHAnsi"/>
          <w:b/>
        </w:rPr>
        <w:t>Main pollutants</w:t>
      </w:r>
    </w:p>
    <w:p w14:paraId="2CE63A0E" w14:textId="77777777" w:rsidR="009E4141" w:rsidRPr="003C73E8" w:rsidRDefault="004C4850" w:rsidP="006A0183">
      <w:pPr>
        <w:rPr>
          <w:lang w:val="en-GB"/>
        </w:rPr>
      </w:pPr>
      <w:r w:rsidRPr="003C73E8">
        <w:rPr>
          <w:rFonts w:cstheme="minorHAnsi"/>
          <w:lang w:val="en-GB"/>
        </w:rPr>
        <w:t xml:space="preserve">Better quality of video about black carbon can be found in original source webpage that cannot be embedded into graasp: </w:t>
      </w:r>
      <w:hyperlink r:id="rId13" w:history="1">
        <w:r w:rsidRPr="003C73E8">
          <w:rPr>
            <w:rStyle w:val="Hipercze"/>
            <w:lang w:val="en-GB"/>
          </w:rPr>
          <w:t>https://oceantoday.noaa.gov/blackcarbon/#</w:t>
        </w:r>
      </w:hyperlink>
      <w:r w:rsidRPr="003C73E8">
        <w:rPr>
          <w:lang w:val="en-GB"/>
        </w:rPr>
        <w:t xml:space="preserve"> </w:t>
      </w:r>
    </w:p>
    <w:p w14:paraId="16646429" w14:textId="3A929A96" w:rsidR="006A0183" w:rsidRDefault="006A0183" w:rsidP="006A0183">
      <w:pPr>
        <w:pStyle w:val="Akapitzlist"/>
        <w:numPr>
          <w:ilvl w:val="0"/>
          <w:numId w:val="4"/>
        </w:numPr>
        <w:rPr>
          <w:rFonts w:cstheme="minorHAnsi"/>
        </w:rPr>
      </w:pPr>
      <w:r w:rsidRPr="0089727B">
        <w:rPr>
          <w:rFonts w:cstheme="minorHAnsi"/>
          <w:b/>
        </w:rPr>
        <w:t>Lo</w:t>
      </w:r>
      <w:r w:rsidR="00A57D6F">
        <w:rPr>
          <w:rFonts w:cstheme="minorHAnsi"/>
          <w:b/>
        </w:rPr>
        <w:t>cal sources</w:t>
      </w:r>
    </w:p>
    <w:p w14:paraId="4BE39C16" w14:textId="21D69845" w:rsidR="005B567D" w:rsidRPr="005B567D" w:rsidRDefault="005B567D" w:rsidP="005B567D">
      <w:pPr>
        <w:rPr>
          <w:lang w:val="en-GB"/>
        </w:rPr>
      </w:pPr>
      <w:r w:rsidRPr="005B567D">
        <w:rPr>
          <w:lang w:val="en-GB"/>
        </w:rPr>
        <w:t xml:space="preserve">All available interactive elements are displayed after clicking the icon with hand in top right corner. Some elements are displayed </w:t>
      </w:r>
      <w:r>
        <w:rPr>
          <w:lang w:val="en-GB"/>
        </w:rPr>
        <w:t>when you hover</w:t>
      </w:r>
      <w:r w:rsidRPr="005B567D">
        <w:rPr>
          <w:lang w:val="en-GB"/>
        </w:rPr>
        <w:t xml:space="preserve"> the mouse o</w:t>
      </w:r>
      <w:r>
        <w:rPr>
          <w:lang w:val="en-GB"/>
        </w:rPr>
        <w:t>ver</w:t>
      </w:r>
      <w:r w:rsidRPr="005B567D">
        <w:rPr>
          <w:lang w:val="en-GB"/>
        </w:rPr>
        <w:t xml:space="preserve"> them</w:t>
      </w:r>
      <w:r>
        <w:rPr>
          <w:lang w:val="en-GB"/>
        </w:rPr>
        <w:t>,</w:t>
      </w:r>
      <w:r w:rsidRPr="005B567D">
        <w:rPr>
          <w:lang w:val="en-GB"/>
        </w:rPr>
        <w:t xml:space="preserve"> others </w:t>
      </w:r>
      <w:r>
        <w:rPr>
          <w:lang w:val="en-GB"/>
        </w:rPr>
        <w:t>require</w:t>
      </w:r>
      <w:r w:rsidRPr="005B567D">
        <w:rPr>
          <w:lang w:val="en-GB"/>
        </w:rPr>
        <w:t xml:space="preserve"> a left</w:t>
      </w:r>
      <w:r>
        <w:rPr>
          <w:lang w:val="en-GB"/>
        </w:rPr>
        <w:t>-</w:t>
      </w:r>
      <w:r w:rsidRPr="005B567D">
        <w:rPr>
          <w:lang w:val="en-GB"/>
        </w:rPr>
        <w:t xml:space="preserve">click.   </w:t>
      </w:r>
    </w:p>
    <w:p w14:paraId="7DB35DDE" w14:textId="72C14DC8" w:rsidR="005B567D" w:rsidRDefault="005B567D" w:rsidP="006A0183">
      <w:pPr>
        <w:rPr>
          <w:rFonts w:cstheme="minorHAnsi"/>
          <w:lang w:val="en-GB"/>
        </w:rPr>
      </w:pPr>
      <w:r w:rsidRPr="0089727B">
        <w:rPr>
          <w:noProof/>
          <w:lang w:eastAsia="pl-PL"/>
        </w:rPr>
        <w:drawing>
          <wp:inline distT="0" distB="0" distL="0" distR="0" wp14:anchorId="5ADF593D" wp14:editId="456F53E6">
            <wp:extent cx="174307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790575"/>
                    </a:xfrm>
                    <a:prstGeom prst="rect">
                      <a:avLst/>
                    </a:prstGeom>
                    <a:noFill/>
                    <a:ln>
                      <a:noFill/>
                    </a:ln>
                  </pic:spPr>
                </pic:pic>
              </a:graphicData>
            </a:graphic>
          </wp:inline>
        </w:drawing>
      </w:r>
      <w:r w:rsidRPr="005B567D">
        <w:rPr>
          <w:rFonts w:cstheme="minorHAnsi"/>
          <w:lang w:val="en-GB"/>
        </w:rPr>
        <w:t xml:space="preserve"> </w:t>
      </w:r>
    </w:p>
    <w:p w14:paraId="24634074" w14:textId="3386712E" w:rsidR="006A0183" w:rsidRPr="004C4850" w:rsidRDefault="006A0183" w:rsidP="006A0183">
      <w:pPr>
        <w:rPr>
          <w:rFonts w:cstheme="minorHAnsi"/>
          <w:lang w:val="en-GB"/>
        </w:rPr>
      </w:pPr>
      <w:r w:rsidRPr="00A23790">
        <w:rPr>
          <w:rFonts w:cstheme="minorHAnsi"/>
          <w:lang w:val="en-GB"/>
        </w:rPr>
        <w:t>Info</w:t>
      </w:r>
      <w:r w:rsidR="00A23790">
        <w:rPr>
          <w:rFonts w:cstheme="minorHAnsi"/>
          <w:lang w:val="en-GB"/>
        </w:rPr>
        <w:t>graphic</w:t>
      </w:r>
      <w:r w:rsidRPr="00A23790">
        <w:rPr>
          <w:rFonts w:cstheme="minorHAnsi"/>
          <w:lang w:val="en-GB"/>
        </w:rPr>
        <w:t xml:space="preserve"> </w:t>
      </w:r>
      <w:r w:rsidR="004C4850" w:rsidRPr="00A23790">
        <w:rPr>
          <w:rFonts w:cstheme="minorHAnsi"/>
          <w:lang w:val="en-GB"/>
        </w:rPr>
        <w:t>regarding source of poll</w:t>
      </w:r>
      <w:r w:rsidR="00A23790">
        <w:rPr>
          <w:rFonts w:cstheme="minorHAnsi"/>
          <w:lang w:val="en-GB"/>
        </w:rPr>
        <w:t>u</w:t>
      </w:r>
      <w:r w:rsidR="004C4850" w:rsidRPr="00A23790">
        <w:rPr>
          <w:rFonts w:cstheme="minorHAnsi"/>
          <w:lang w:val="en-GB"/>
        </w:rPr>
        <w:t>tants is in</w:t>
      </w:r>
      <w:r w:rsidRPr="00A23790">
        <w:rPr>
          <w:rFonts w:cstheme="minorHAnsi"/>
          <w:lang w:val="en-GB"/>
        </w:rPr>
        <w:t xml:space="preserve"> pdf</w:t>
      </w:r>
      <w:r w:rsidR="004C4850" w:rsidRPr="00A23790">
        <w:rPr>
          <w:rFonts w:cstheme="minorHAnsi"/>
          <w:lang w:val="en-GB"/>
        </w:rPr>
        <w:t xml:space="preserve"> format. </w:t>
      </w:r>
      <w:r w:rsidR="004C4850" w:rsidRPr="004C4850">
        <w:rPr>
          <w:rFonts w:cstheme="minorHAnsi"/>
          <w:lang w:val="en-GB"/>
        </w:rPr>
        <w:t xml:space="preserve">There is a possibility to download the file by clicking </w:t>
      </w:r>
      <w:r w:rsidR="004C4850">
        <w:rPr>
          <w:rFonts w:cstheme="minorHAnsi"/>
          <w:lang w:val="en-GB"/>
        </w:rPr>
        <w:t xml:space="preserve">on the icon </w:t>
      </w:r>
      <w:r w:rsidR="004C4850" w:rsidRPr="004C4850">
        <w:rPr>
          <w:rFonts w:cstheme="minorHAnsi"/>
          <w:lang w:val="en-GB"/>
        </w:rPr>
        <w:t>in the top right corne</w:t>
      </w:r>
      <w:r w:rsidR="004C4850">
        <w:rPr>
          <w:rFonts w:cstheme="minorHAnsi"/>
          <w:lang w:val="en-GB"/>
        </w:rPr>
        <w:t>r</w:t>
      </w:r>
    </w:p>
    <w:p w14:paraId="0EAC6787" w14:textId="77777777" w:rsidR="006A0183" w:rsidRPr="00B550BB" w:rsidRDefault="006A0183" w:rsidP="006A0183">
      <w:pPr>
        <w:rPr>
          <w:rFonts w:cstheme="minorHAnsi"/>
        </w:rPr>
      </w:pPr>
      <w:r w:rsidRPr="004C4850">
        <w:rPr>
          <w:rFonts w:cstheme="minorHAnsi"/>
          <w:lang w:val="en-GB"/>
        </w:rPr>
        <w:t xml:space="preserve"> </w:t>
      </w:r>
      <w:r w:rsidRPr="0089727B">
        <w:rPr>
          <w:noProof/>
          <w:lang w:eastAsia="pl-PL"/>
        </w:rPr>
        <w:drawing>
          <wp:inline distT="0" distB="0" distL="0" distR="0" wp14:anchorId="4D756897" wp14:editId="2C3A54FB">
            <wp:extent cx="1181265" cy="771633"/>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bieranie.png"/>
                    <pic:cNvPicPr/>
                  </pic:nvPicPr>
                  <pic:blipFill>
                    <a:blip r:embed="rId15">
                      <a:extLst>
                        <a:ext uri="{28A0092B-C50C-407E-A947-70E740481C1C}">
                          <a14:useLocalDpi xmlns:a14="http://schemas.microsoft.com/office/drawing/2010/main" val="0"/>
                        </a:ext>
                      </a:extLst>
                    </a:blip>
                    <a:stretch>
                      <a:fillRect/>
                    </a:stretch>
                  </pic:blipFill>
                  <pic:spPr>
                    <a:xfrm>
                      <a:off x="0" y="0"/>
                      <a:ext cx="1181265" cy="771633"/>
                    </a:xfrm>
                    <a:prstGeom prst="rect">
                      <a:avLst/>
                    </a:prstGeom>
                  </pic:spPr>
                </pic:pic>
              </a:graphicData>
            </a:graphic>
          </wp:inline>
        </w:drawing>
      </w:r>
    </w:p>
    <w:p w14:paraId="070C612A" w14:textId="73D6C82B" w:rsidR="006A0183" w:rsidRPr="00E91612" w:rsidRDefault="006A0183" w:rsidP="006A0183">
      <w:pPr>
        <w:rPr>
          <w:rFonts w:cstheme="minorHAnsi"/>
          <w:lang w:val="en-GB"/>
        </w:rPr>
      </w:pPr>
      <w:r w:rsidRPr="00A57D6F">
        <w:rPr>
          <w:rFonts w:cstheme="minorHAnsi"/>
          <w:lang w:val="en-GB"/>
        </w:rPr>
        <w:t>Materi</w:t>
      </w:r>
      <w:r w:rsidR="005C1916" w:rsidRPr="00A57D6F">
        <w:rPr>
          <w:rFonts w:cstheme="minorHAnsi"/>
          <w:lang w:val="en-GB"/>
        </w:rPr>
        <w:t>als</w:t>
      </w:r>
      <w:r w:rsidRPr="00A57D6F">
        <w:rPr>
          <w:rFonts w:cstheme="minorHAnsi"/>
          <w:lang w:val="en-GB"/>
        </w:rPr>
        <w:t xml:space="preserve"> (infogra</w:t>
      </w:r>
      <w:r w:rsidR="005C1916" w:rsidRPr="00A57D6F">
        <w:rPr>
          <w:rFonts w:cstheme="minorHAnsi"/>
          <w:lang w:val="en-GB"/>
        </w:rPr>
        <w:t>phic</w:t>
      </w:r>
      <w:r w:rsidRPr="00A57D6F">
        <w:rPr>
          <w:rFonts w:cstheme="minorHAnsi"/>
          <w:lang w:val="en-GB"/>
        </w:rPr>
        <w:t xml:space="preserve">, </w:t>
      </w:r>
      <w:r w:rsidR="005C1916" w:rsidRPr="00A57D6F">
        <w:rPr>
          <w:rFonts w:cstheme="minorHAnsi"/>
          <w:lang w:val="en-GB"/>
        </w:rPr>
        <w:t>news from the NASA Earth Observatory and word search puzzle game</w:t>
      </w:r>
      <w:r w:rsidRPr="00A57D6F">
        <w:rPr>
          <w:rFonts w:cstheme="minorHAnsi"/>
          <w:lang w:val="en-GB"/>
        </w:rPr>
        <w:t xml:space="preserve">) </w:t>
      </w:r>
      <w:r w:rsidR="005C1916" w:rsidRPr="00A57D6F">
        <w:rPr>
          <w:rStyle w:val="jlqj4b"/>
          <w:lang w:val="en-GB"/>
        </w:rPr>
        <w:t>are not completely displayed on the screen by default</w:t>
      </w:r>
      <w:r w:rsidRPr="00A57D6F">
        <w:rPr>
          <w:rFonts w:cstheme="minorHAnsi"/>
          <w:lang w:val="en-GB"/>
        </w:rPr>
        <w:t xml:space="preserve"> – </w:t>
      </w:r>
      <w:r w:rsidR="00A57D6F">
        <w:rPr>
          <w:rStyle w:val="jlqj4b"/>
          <w:lang w:val="en"/>
        </w:rPr>
        <w:t xml:space="preserve">it is required to scroll them using separate scroll bars </w:t>
      </w:r>
      <w:r w:rsidR="00A57D6F">
        <w:rPr>
          <w:rStyle w:val="jlqj4b"/>
          <w:lang w:val="en"/>
        </w:rPr>
        <w:lastRenderedPageBreak/>
        <w:t>(or just using the mouse wheel)</w:t>
      </w:r>
      <w:r w:rsidRPr="00A57D6F">
        <w:rPr>
          <w:rFonts w:cstheme="minorHAnsi"/>
          <w:lang w:val="en-GB"/>
        </w:rPr>
        <w:t xml:space="preserve">. </w:t>
      </w:r>
      <w:r w:rsidR="00A57D6F" w:rsidRPr="00E91612">
        <w:rPr>
          <w:rFonts w:cstheme="minorHAnsi"/>
          <w:lang w:val="en-GB"/>
        </w:rPr>
        <w:t xml:space="preserve">Links to external sources are not free from commercials so </w:t>
      </w:r>
      <w:r w:rsidR="00E91612" w:rsidRPr="00E91612">
        <w:rPr>
          <w:rFonts w:cstheme="minorHAnsi"/>
          <w:lang w:val="en-GB"/>
        </w:rPr>
        <w:t>it is recommended</w:t>
      </w:r>
      <w:r w:rsidR="00E91612">
        <w:rPr>
          <w:rFonts w:cstheme="minorHAnsi"/>
          <w:lang w:val="en-GB"/>
        </w:rPr>
        <w:t xml:space="preserve"> to use apps blocking the adds like </w:t>
      </w:r>
      <w:r w:rsidRPr="00E91612">
        <w:rPr>
          <w:rFonts w:cstheme="minorHAnsi"/>
          <w:lang w:val="en-GB"/>
        </w:rPr>
        <w:t>adblock plus.</w:t>
      </w:r>
    </w:p>
    <w:p w14:paraId="4FE73826" w14:textId="7A9F57CA" w:rsidR="006A0183" w:rsidRDefault="00E91612" w:rsidP="006A0183">
      <w:pPr>
        <w:pStyle w:val="Akapitzlist"/>
        <w:numPr>
          <w:ilvl w:val="0"/>
          <w:numId w:val="4"/>
        </w:numPr>
        <w:rPr>
          <w:rFonts w:cstheme="minorHAnsi"/>
        </w:rPr>
      </w:pPr>
      <w:r>
        <w:rPr>
          <w:rFonts w:cstheme="minorHAnsi"/>
          <w:b/>
        </w:rPr>
        <w:t>Weather and pollution</w:t>
      </w:r>
      <w:r w:rsidR="006A0183">
        <w:rPr>
          <w:rFonts w:cstheme="minorHAnsi"/>
        </w:rPr>
        <w:t xml:space="preserve"> </w:t>
      </w:r>
    </w:p>
    <w:p w14:paraId="7461D7E1" w14:textId="1AC3ACA9" w:rsidR="006A0183" w:rsidRPr="00E91612" w:rsidRDefault="00E91612" w:rsidP="006A0183">
      <w:pPr>
        <w:rPr>
          <w:rFonts w:cstheme="minorHAnsi"/>
          <w:lang w:val="en-GB"/>
        </w:rPr>
      </w:pPr>
      <w:r w:rsidRPr="00E91612">
        <w:rPr>
          <w:rFonts w:cstheme="minorHAnsi"/>
          <w:lang w:val="en-GB"/>
        </w:rPr>
        <w:t>Air pollution model may be displayed by default in small window (depending on screen resolution)</w:t>
      </w:r>
      <w:r w:rsidR="006A0183" w:rsidRPr="00E91612">
        <w:rPr>
          <w:rFonts w:cstheme="minorHAnsi"/>
          <w:lang w:val="en-GB"/>
        </w:rPr>
        <w:t>.</w:t>
      </w:r>
      <w:r>
        <w:rPr>
          <w:rFonts w:cstheme="minorHAnsi"/>
          <w:lang w:val="en-GB"/>
        </w:rPr>
        <w:t xml:space="preserve"> </w:t>
      </w:r>
      <w:r w:rsidRPr="00E91612">
        <w:rPr>
          <w:rFonts w:cstheme="minorHAnsi"/>
          <w:lang w:val="en-GB"/>
        </w:rPr>
        <w:t>The easiest way to deal with problem is to zoom the screen using ctrl and + key combination</w:t>
      </w:r>
      <w:r>
        <w:rPr>
          <w:rFonts w:cstheme="minorHAnsi"/>
          <w:lang w:val="en-GB"/>
        </w:rPr>
        <w:t xml:space="preserve"> (zoom out by ctrl and -)</w:t>
      </w:r>
      <w:r w:rsidR="006A0183" w:rsidRPr="00E91612">
        <w:rPr>
          <w:rFonts w:cstheme="minorHAnsi"/>
          <w:lang w:val="en-GB"/>
        </w:rPr>
        <w:t xml:space="preserve">. Model </w:t>
      </w:r>
      <w:r w:rsidRPr="00E91612">
        <w:rPr>
          <w:rFonts w:cstheme="minorHAnsi"/>
          <w:lang w:val="en-GB"/>
        </w:rPr>
        <w:t>starts work after pressing</w:t>
      </w:r>
      <w:r w:rsidR="006A0183" w:rsidRPr="00E91612">
        <w:rPr>
          <w:rFonts w:cstheme="minorHAnsi"/>
          <w:lang w:val="en-GB"/>
        </w:rPr>
        <w:t xml:space="preserve"> play</w:t>
      </w:r>
      <w:r w:rsidRPr="00E91612">
        <w:rPr>
          <w:rFonts w:cstheme="minorHAnsi"/>
          <w:lang w:val="en-GB"/>
        </w:rPr>
        <w:t xml:space="preserve"> button</w:t>
      </w:r>
      <w:r w:rsidR="006A0183" w:rsidRPr="00E91612">
        <w:rPr>
          <w:rFonts w:cstheme="minorHAnsi"/>
          <w:lang w:val="en-GB"/>
        </w:rPr>
        <w:t xml:space="preserve">. </w:t>
      </w:r>
      <w:r w:rsidRPr="00E91612">
        <w:rPr>
          <w:rFonts w:cstheme="minorHAnsi"/>
          <w:lang w:val="en-GB"/>
        </w:rPr>
        <w:t xml:space="preserve">Model parameters may be changed </w:t>
      </w:r>
      <w:r>
        <w:rPr>
          <w:rFonts w:cstheme="minorHAnsi"/>
          <w:lang w:val="en-GB"/>
        </w:rPr>
        <w:t>during its operation – there is no need to pause the simulation.</w:t>
      </w:r>
    </w:p>
    <w:p w14:paraId="68A3C261" w14:textId="77777777" w:rsidR="006A0183" w:rsidRPr="0089727B" w:rsidRDefault="006A0183" w:rsidP="006A0183">
      <w:pPr>
        <w:pStyle w:val="Akapitzlist"/>
        <w:rPr>
          <w:rFonts w:cstheme="minorHAnsi"/>
        </w:rPr>
      </w:pPr>
      <w:r w:rsidRPr="0089727B">
        <w:rPr>
          <w:rFonts w:cstheme="minorHAnsi"/>
          <w:noProof/>
          <w:lang w:eastAsia="pl-PL"/>
        </w:rPr>
        <w:drawing>
          <wp:inline distT="0" distB="0" distL="0" distR="0" wp14:anchorId="54DAD8C8" wp14:editId="6ABB41F3">
            <wp:extent cx="1733792" cy="6477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nModel.png"/>
                    <pic:cNvPicPr/>
                  </pic:nvPicPr>
                  <pic:blipFill>
                    <a:blip r:embed="rId16">
                      <a:extLst>
                        <a:ext uri="{28A0092B-C50C-407E-A947-70E740481C1C}">
                          <a14:useLocalDpi xmlns:a14="http://schemas.microsoft.com/office/drawing/2010/main" val="0"/>
                        </a:ext>
                      </a:extLst>
                    </a:blip>
                    <a:stretch>
                      <a:fillRect/>
                    </a:stretch>
                  </pic:blipFill>
                  <pic:spPr>
                    <a:xfrm>
                      <a:off x="0" y="0"/>
                      <a:ext cx="1733792" cy="647790"/>
                    </a:xfrm>
                    <a:prstGeom prst="rect">
                      <a:avLst/>
                    </a:prstGeom>
                  </pic:spPr>
                </pic:pic>
              </a:graphicData>
            </a:graphic>
          </wp:inline>
        </w:drawing>
      </w:r>
    </w:p>
    <w:p w14:paraId="6D64F5F3" w14:textId="7EE2391D" w:rsidR="006A0183" w:rsidRDefault="00E91612" w:rsidP="006A0183">
      <w:pPr>
        <w:pStyle w:val="Akapitzlist"/>
        <w:numPr>
          <w:ilvl w:val="0"/>
          <w:numId w:val="4"/>
        </w:numPr>
        <w:rPr>
          <w:rFonts w:cstheme="minorHAnsi"/>
        </w:rPr>
      </w:pPr>
      <w:r>
        <w:rPr>
          <w:rFonts w:cstheme="minorHAnsi"/>
          <w:b/>
        </w:rPr>
        <w:t>Effects</w:t>
      </w:r>
      <w:r w:rsidR="006A0183" w:rsidRPr="0089727B">
        <w:rPr>
          <w:rFonts w:cstheme="minorHAnsi"/>
          <w:b/>
        </w:rPr>
        <w:t xml:space="preserve"> </w:t>
      </w:r>
    </w:p>
    <w:p w14:paraId="78E6B5DC" w14:textId="23724947" w:rsidR="006A0183" w:rsidRPr="0089727B" w:rsidRDefault="00002AF7" w:rsidP="00921AC6">
      <w:pPr>
        <w:rPr>
          <w:rFonts w:cstheme="minorHAnsi"/>
        </w:rPr>
      </w:pPr>
      <w:r w:rsidRPr="00002AF7">
        <w:rPr>
          <w:rFonts w:cstheme="minorHAnsi"/>
          <w:lang w:val="en-GB"/>
        </w:rPr>
        <w:t xml:space="preserve">Interactive elements are displayed in the same way like those described in section 2. </w:t>
      </w:r>
      <w:r>
        <w:rPr>
          <w:rFonts w:cstheme="minorHAnsi"/>
          <w:lang w:val="en-GB"/>
        </w:rPr>
        <w:t xml:space="preserve">After completing Name the frame activity and clicking the “accept” button in top left corner there should be visible additional  “i” buttons. It is worth to click on them and read additional </w:t>
      </w:r>
      <w:r w:rsidR="00921AC6">
        <w:rPr>
          <w:rFonts w:cstheme="minorHAnsi"/>
          <w:lang w:val="en-GB"/>
        </w:rPr>
        <w:t xml:space="preserve">info about the effect. </w:t>
      </w:r>
      <w:r w:rsidR="00921AC6" w:rsidRPr="00921AC6">
        <w:rPr>
          <w:rFonts w:cstheme="minorHAnsi"/>
        </w:rPr>
        <w:t>Infographic is in pdf format available for download.</w:t>
      </w:r>
      <w:r w:rsidR="006A0183" w:rsidRPr="0089727B">
        <w:rPr>
          <w:rFonts w:cstheme="minorHAnsi"/>
        </w:rPr>
        <w:t xml:space="preserve"> </w:t>
      </w:r>
    </w:p>
    <w:p w14:paraId="45DBC137" w14:textId="20AD7FD4" w:rsidR="006A0183" w:rsidRDefault="00924F20" w:rsidP="006A0183">
      <w:pPr>
        <w:pStyle w:val="Akapitzlist"/>
        <w:numPr>
          <w:ilvl w:val="0"/>
          <w:numId w:val="4"/>
        </w:numPr>
        <w:rPr>
          <w:rFonts w:cstheme="minorHAnsi"/>
        </w:rPr>
      </w:pPr>
      <w:r>
        <w:rPr>
          <w:rFonts w:cstheme="minorHAnsi"/>
          <w:b/>
        </w:rPr>
        <w:t>Air quality inspection</w:t>
      </w:r>
    </w:p>
    <w:p w14:paraId="1A904468" w14:textId="0197704F" w:rsidR="006A0183" w:rsidRPr="00924F20" w:rsidRDefault="00924F20" w:rsidP="006A0183">
      <w:pPr>
        <w:rPr>
          <w:rFonts w:cstheme="minorHAnsi"/>
          <w:lang w:val="en-GB"/>
        </w:rPr>
      </w:pPr>
      <w:r w:rsidRPr="003C73E8">
        <w:rPr>
          <w:rFonts w:cstheme="minorHAnsi"/>
          <w:lang w:val="en-GB"/>
        </w:rPr>
        <w:t>W</w:t>
      </w:r>
      <w:r w:rsidR="006A0183" w:rsidRPr="003C73E8">
        <w:rPr>
          <w:rFonts w:cstheme="minorHAnsi"/>
          <w:lang w:val="en-GB"/>
        </w:rPr>
        <w:t xml:space="preserve">indy.com </w:t>
      </w:r>
      <w:r w:rsidRPr="003C73E8">
        <w:rPr>
          <w:rFonts w:cstheme="minorHAnsi"/>
          <w:lang w:val="en-GB"/>
        </w:rPr>
        <w:t xml:space="preserve">app should be open in separate browser window. </w:t>
      </w:r>
      <w:r w:rsidRPr="00924F20">
        <w:rPr>
          <w:rFonts w:cstheme="minorHAnsi"/>
          <w:lang w:val="en-GB"/>
        </w:rPr>
        <w:t xml:space="preserve">On the right there should be a list of all layers </w:t>
      </w:r>
      <w:r>
        <w:rPr>
          <w:rFonts w:cstheme="minorHAnsi"/>
          <w:lang w:val="en-GB"/>
        </w:rPr>
        <w:t>possible</w:t>
      </w:r>
      <w:r w:rsidRPr="00924F20">
        <w:rPr>
          <w:rFonts w:cstheme="minorHAnsi"/>
          <w:lang w:val="en-GB"/>
        </w:rPr>
        <w:t xml:space="preserve"> to display</w:t>
      </w:r>
      <w:r w:rsidR="006A0183" w:rsidRPr="00924F20">
        <w:rPr>
          <w:rFonts w:cstheme="minorHAnsi"/>
          <w:lang w:val="en-GB"/>
        </w:rPr>
        <w:t>.</w:t>
      </w:r>
      <w:r w:rsidRPr="00924F20">
        <w:rPr>
          <w:rFonts w:cstheme="minorHAnsi"/>
          <w:lang w:val="en-GB"/>
        </w:rPr>
        <w:t xml:space="preserve"> If it is short you should click on „more layers” button</w:t>
      </w:r>
      <w:r>
        <w:rPr>
          <w:rFonts w:cstheme="minorHAnsi"/>
          <w:lang w:val="en-GB"/>
        </w:rPr>
        <w:t xml:space="preserve">. </w:t>
      </w:r>
      <w:r w:rsidRPr="00924F20">
        <w:rPr>
          <w:rFonts w:cstheme="minorHAnsi"/>
          <w:lang w:val="en-GB"/>
        </w:rPr>
        <w:t xml:space="preserve">In case the view is not available for whole world for selected layer, there is a need to change the numerical model in </w:t>
      </w:r>
      <w:r>
        <w:rPr>
          <w:rFonts w:cstheme="minorHAnsi"/>
          <w:lang w:val="en-GB"/>
        </w:rPr>
        <w:t xml:space="preserve">the </w:t>
      </w:r>
      <w:r w:rsidRPr="00924F20">
        <w:rPr>
          <w:rFonts w:cstheme="minorHAnsi"/>
          <w:lang w:val="en-GB"/>
        </w:rPr>
        <w:t xml:space="preserve">bottom right corner of app </w:t>
      </w:r>
      <w:r>
        <w:rPr>
          <w:rFonts w:cstheme="minorHAnsi"/>
          <w:lang w:val="en-GB"/>
        </w:rPr>
        <w:t>(e.g. from CAMS-EU to CAMS).</w:t>
      </w:r>
    </w:p>
    <w:p w14:paraId="2B9D1310" w14:textId="625EE628" w:rsidR="006A0183" w:rsidRPr="0089727B" w:rsidRDefault="00924F20" w:rsidP="006A0183">
      <w:pPr>
        <w:pStyle w:val="Akapitzlist"/>
        <w:rPr>
          <w:rFonts w:cstheme="minorHAnsi"/>
        </w:rPr>
      </w:pPr>
      <w:r>
        <w:rPr>
          <w:rFonts w:cstheme="minorHAnsi"/>
          <w:noProof/>
          <w:lang w:eastAsia="pl-PL"/>
        </w:rPr>
        <w:lastRenderedPageBreak/>
        <w:drawing>
          <wp:inline distT="0" distB="0" distL="0" distR="0" wp14:anchorId="6DB0804B" wp14:editId="3C3E5DE8">
            <wp:extent cx="1638300" cy="4361974"/>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ndyApp.jpg"/>
                    <pic:cNvPicPr/>
                  </pic:nvPicPr>
                  <pic:blipFill>
                    <a:blip r:embed="rId17">
                      <a:extLst>
                        <a:ext uri="{28A0092B-C50C-407E-A947-70E740481C1C}">
                          <a14:useLocalDpi xmlns:a14="http://schemas.microsoft.com/office/drawing/2010/main" val="0"/>
                        </a:ext>
                      </a:extLst>
                    </a:blip>
                    <a:stretch>
                      <a:fillRect/>
                    </a:stretch>
                  </pic:blipFill>
                  <pic:spPr>
                    <a:xfrm>
                      <a:off x="0" y="0"/>
                      <a:ext cx="1650166" cy="4393566"/>
                    </a:xfrm>
                    <a:prstGeom prst="rect">
                      <a:avLst/>
                    </a:prstGeom>
                  </pic:spPr>
                </pic:pic>
              </a:graphicData>
            </a:graphic>
          </wp:inline>
        </w:drawing>
      </w:r>
    </w:p>
    <w:p w14:paraId="43F11904" w14:textId="1BE92239" w:rsidR="006A0183" w:rsidRPr="00465A91" w:rsidRDefault="009A02F4" w:rsidP="006A0183">
      <w:pPr>
        <w:rPr>
          <w:rFonts w:cstheme="minorHAnsi"/>
          <w:lang w:val="en-GB"/>
        </w:rPr>
      </w:pPr>
      <w:r w:rsidRPr="00465A91">
        <w:rPr>
          <w:rFonts w:cstheme="minorHAnsi"/>
          <w:lang w:val="en-GB"/>
        </w:rPr>
        <w:t>In o</w:t>
      </w:r>
      <w:r w:rsidR="006A0183" w:rsidRPr="00465A91">
        <w:rPr>
          <w:rFonts w:cstheme="minorHAnsi"/>
          <w:lang w:val="en-GB"/>
        </w:rPr>
        <w:t>bservations</w:t>
      </w:r>
      <w:r w:rsidRPr="00465A91">
        <w:rPr>
          <w:rFonts w:cstheme="minorHAnsi"/>
          <w:lang w:val="en-GB"/>
        </w:rPr>
        <w:t xml:space="preserve"> tool new </w:t>
      </w:r>
      <w:r w:rsidR="00465A91" w:rsidRPr="00465A91">
        <w:rPr>
          <w:rFonts w:cstheme="minorHAnsi"/>
          <w:lang w:val="en-GB"/>
        </w:rPr>
        <w:t>notes can be add</w:t>
      </w:r>
      <w:r w:rsidR="00465A91">
        <w:rPr>
          <w:rFonts w:cstheme="minorHAnsi"/>
          <w:lang w:val="en-GB"/>
        </w:rPr>
        <w:t>ed</w:t>
      </w:r>
      <w:r w:rsidR="00465A91" w:rsidRPr="00465A91">
        <w:rPr>
          <w:rFonts w:cstheme="minorHAnsi"/>
          <w:lang w:val="en-GB"/>
        </w:rPr>
        <w:t xml:space="preserve"> by clicking the + sign in the top left corner</w:t>
      </w:r>
      <w:r w:rsidR="00465A91">
        <w:rPr>
          <w:rFonts w:cstheme="minorHAnsi"/>
          <w:lang w:val="en-GB"/>
        </w:rPr>
        <w:t>.</w:t>
      </w:r>
    </w:p>
    <w:p w14:paraId="13597DE1" w14:textId="44DA286A" w:rsidR="006A0183" w:rsidRPr="005B567D" w:rsidRDefault="003C73E8" w:rsidP="006A0183">
      <w:pPr>
        <w:rPr>
          <w:rFonts w:cstheme="minorHAnsi"/>
          <w:lang w:val="en-GB"/>
        </w:rPr>
      </w:pPr>
      <w:r w:rsidRPr="005B567D">
        <w:rPr>
          <w:rFonts w:cstheme="minorHAnsi"/>
          <w:lang w:val="en-GB"/>
        </w:rPr>
        <w:t xml:space="preserve">Website with Alaska advisories regarding air quality has to be open in new window. </w:t>
      </w:r>
      <w:r w:rsidRPr="003C73E8">
        <w:rPr>
          <w:rFonts w:cstheme="minorHAnsi"/>
          <w:lang w:val="en-GB"/>
        </w:rPr>
        <w:t xml:space="preserve">Announcements are presented in table, by default from newest to oldest. </w:t>
      </w:r>
    </w:p>
    <w:p w14:paraId="004D4754" w14:textId="5B72BA50" w:rsidR="003C73E8" w:rsidRPr="003C73E8" w:rsidRDefault="003C73E8" w:rsidP="006A0183">
      <w:pPr>
        <w:rPr>
          <w:rStyle w:val="Hipercze"/>
          <w:rFonts w:cstheme="minorHAnsi"/>
          <w:lang w:val="en-GB"/>
        </w:rPr>
      </w:pPr>
      <w:r w:rsidRPr="003C73E8">
        <w:rPr>
          <w:rFonts w:cstheme="minorHAnsi"/>
          <w:lang w:val="en-GB"/>
        </w:rPr>
        <w:t xml:space="preserve">AQI air </w:t>
      </w:r>
      <w:r>
        <w:rPr>
          <w:rFonts w:cstheme="minorHAnsi"/>
          <w:lang w:val="en-GB"/>
        </w:rPr>
        <w:t>pollution map may be viewed insi</w:t>
      </w:r>
      <w:r w:rsidRPr="003C73E8">
        <w:rPr>
          <w:rFonts w:cstheme="minorHAnsi"/>
          <w:lang w:val="en-GB"/>
        </w:rPr>
        <w:t xml:space="preserve">de graasp but </w:t>
      </w:r>
      <w:r>
        <w:rPr>
          <w:rFonts w:cstheme="minorHAnsi"/>
          <w:lang w:val="en-GB"/>
        </w:rPr>
        <w:t>in such manner it may cause some problems</w:t>
      </w:r>
      <w:r w:rsidRPr="003C73E8">
        <w:rPr>
          <w:rFonts w:cstheme="minorHAnsi"/>
          <w:lang w:val="en-GB"/>
        </w:rPr>
        <w:t xml:space="preserve">. </w:t>
      </w:r>
      <w:r>
        <w:rPr>
          <w:rFonts w:cstheme="minorHAnsi"/>
          <w:lang w:val="en-GB"/>
        </w:rPr>
        <w:t xml:space="preserve">Opening in new tab should fix all issues </w:t>
      </w:r>
      <w:hyperlink r:id="rId18" w:history="1">
        <w:r w:rsidRPr="003C73E8">
          <w:rPr>
            <w:rStyle w:val="Hipercze"/>
            <w:rFonts w:cstheme="minorHAnsi"/>
            <w:lang w:val="en-GB"/>
          </w:rPr>
          <w:t>https://aqicn.org/map/</w:t>
        </w:r>
      </w:hyperlink>
      <w:r w:rsidRPr="003C73E8">
        <w:rPr>
          <w:rStyle w:val="Hipercze"/>
          <w:rFonts w:cstheme="minorHAnsi"/>
          <w:lang w:val="en-GB"/>
        </w:rPr>
        <w:t xml:space="preserve"> </w:t>
      </w:r>
    </w:p>
    <w:p w14:paraId="74DB15C4" w14:textId="613E2816" w:rsidR="003C73E8" w:rsidRPr="003C73E8" w:rsidRDefault="003C73E8" w:rsidP="006A0183">
      <w:pPr>
        <w:rPr>
          <w:rFonts w:cstheme="minorHAnsi"/>
          <w:lang w:val="en-GB"/>
        </w:rPr>
      </w:pPr>
      <w:r>
        <w:rPr>
          <w:rFonts w:cstheme="minorHAnsi"/>
          <w:lang w:val="en-GB"/>
        </w:rPr>
        <w:t>C</w:t>
      </w:r>
      <w:r w:rsidRPr="003C73E8">
        <w:rPr>
          <w:rFonts w:cstheme="minorHAnsi"/>
          <w:lang w:val="en-GB"/>
        </w:rPr>
        <w:t xml:space="preserve">licking by mouse on selected station </w:t>
      </w:r>
      <w:r>
        <w:rPr>
          <w:rFonts w:cstheme="minorHAnsi"/>
          <w:lang w:val="en-GB"/>
        </w:rPr>
        <w:t>should open new window</w:t>
      </w:r>
      <w:r w:rsidRPr="003C73E8">
        <w:rPr>
          <w:rFonts w:cstheme="minorHAnsi"/>
          <w:lang w:val="en-GB"/>
        </w:rPr>
        <w:t xml:space="preserve"> </w:t>
      </w:r>
      <w:r>
        <w:rPr>
          <w:rFonts w:cstheme="minorHAnsi"/>
          <w:lang w:val="en-GB"/>
        </w:rPr>
        <w:t xml:space="preserve">with measurements statistics. In exercise student should fill the table with data from “Air Quality Historical Data” field. Not all stations provide such information. </w:t>
      </w:r>
      <w:r w:rsidR="00A4196C">
        <w:rPr>
          <w:rFonts w:cstheme="minorHAnsi"/>
          <w:lang w:val="en-GB"/>
        </w:rPr>
        <w:t>If you don’t</w:t>
      </w:r>
      <w:r>
        <w:rPr>
          <w:rFonts w:cstheme="minorHAnsi"/>
          <w:lang w:val="en-GB"/>
        </w:rPr>
        <w:t xml:space="preserve"> see </w:t>
      </w:r>
      <w:r w:rsidR="00A4196C">
        <w:rPr>
          <w:rFonts w:cstheme="minorHAnsi"/>
          <w:lang w:val="en-GB"/>
        </w:rPr>
        <w:t>such a field</w:t>
      </w:r>
      <w:r>
        <w:rPr>
          <w:rFonts w:cstheme="minorHAnsi"/>
          <w:lang w:val="en-GB"/>
        </w:rPr>
        <w:t xml:space="preserve"> below:</w:t>
      </w:r>
    </w:p>
    <w:p w14:paraId="38C8F108" w14:textId="77777777" w:rsidR="006A0183" w:rsidRPr="0089727B" w:rsidRDefault="006A0183" w:rsidP="006A0183">
      <w:pPr>
        <w:pStyle w:val="Akapitzlist"/>
        <w:jc w:val="center"/>
        <w:rPr>
          <w:rFonts w:cstheme="minorHAnsi"/>
        </w:rPr>
      </w:pPr>
      <w:r w:rsidRPr="0089727B">
        <w:rPr>
          <w:rFonts w:cstheme="minorHAnsi"/>
          <w:noProof/>
          <w:lang w:eastAsia="pl-PL"/>
        </w:rPr>
        <w:lastRenderedPageBreak/>
        <w:drawing>
          <wp:inline distT="0" distB="0" distL="0" distR="0" wp14:anchorId="5B3D653E" wp14:editId="5D61ED0A">
            <wp:extent cx="4581525" cy="2374201"/>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2956" cy="2380124"/>
                    </a:xfrm>
                    <a:prstGeom prst="rect">
                      <a:avLst/>
                    </a:prstGeom>
                    <a:noFill/>
                    <a:ln>
                      <a:noFill/>
                    </a:ln>
                  </pic:spPr>
                </pic:pic>
              </a:graphicData>
            </a:graphic>
          </wp:inline>
        </w:drawing>
      </w:r>
    </w:p>
    <w:p w14:paraId="1D07D5C7" w14:textId="77777777" w:rsidR="00A4196C" w:rsidRDefault="00A4196C" w:rsidP="00A4196C">
      <w:pPr>
        <w:pStyle w:val="Akapitzlist"/>
        <w:rPr>
          <w:rFonts w:cstheme="minorHAnsi"/>
          <w:lang w:val="en-GB"/>
        </w:rPr>
      </w:pPr>
      <w:r>
        <w:rPr>
          <w:rFonts w:cstheme="minorHAnsi"/>
          <w:lang w:val="en-GB"/>
        </w:rPr>
        <w:t>t</w:t>
      </w:r>
      <w:r w:rsidRPr="00A4196C">
        <w:rPr>
          <w:rFonts w:cstheme="minorHAnsi"/>
          <w:lang w:val="en-GB"/>
        </w:rPr>
        <w:t xml:space="preserve">hen you should choose different station. Measurements posts marked with table sign (like on map below) should have such data, but those marked with points may present only current situation. </w:t>
      </w:r>
    </w:p>
    <w:p w14:paraId="4256B639" w14:textId="50A0F2C2" w:rsidR="006A0183" w:rsidRPr="00A4196C" w:rsidRDefault="006A0183" w:rsidP="00A4196C">
      <w:pPr>
        <w:pStyle w:val="Akapitzlist"/>
        <w:jc w:val="center"/>
        <w:rPr>
          <w:rFonts w:cstheme="minorHAnsi"/>
          <w:lang w:val="en-GB"/>
        </w:rPr>
      </w:pPr>
      <w:r w:rsidRPr="0089727B">
        <w:rPr>
          <w:rFonts w:cstheme="minorHAnsi"/>
          <w:noProof/>
          <w:lang w:eastAsia="pl-PL"/>
        </w:rPr>
        <w:drawing>
          <wp:inline distT="0" distB="0" distL="0" distR="0" wp14:anchorId="10CF7998" wp14:editId="02787159">
            <wp:extent cx="4561556" cy="238823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t="21532"/>
                    <a:stretch/>
                  </pic:blipFill>
                  <pic:spPr bwMode="auto">
                    <a:xfrm>
                      <a:off x="0" y="0"/>
                      <a:ext cx="4562475" cy="2388716"/>
                    </a:xfrm>
                    <a:prstGeom prst="rect">
                      <a:avLst/>
                    </a:prstGeom>
                    <a:noFill/>
                    <a:ln>
                      <a:noFill/>
                    </a:ln>
                    <a:extLst>
                      <a:ext uri="{53640926-AAD7-44D8-BBD7-CCE9431645EC}">
                        <a14:shadowObscured xmlns:a14="http://schemas.microsoft.com/office/drawing/2010/main"/>
                      </a:ext>
                    </a:extLst>
                  </pic:spPr>
                </pic:pic>
              </a:graphicData>
            </a:graphic>
          </wp:inline>
        </w:drawing>
      </w:r>
    </w:p>
    <w:p w14:paraId="13999282" w14:textId="77777777" w:rsidR="006A0183" w:rsidRPr="00A4196C" w:rsidRDefault="006A0183" w:rsidP="006A0183">
      <w:pPr>
        <w:pStyle w:val="Akapitzlist"/>
        <w:jc w:val="center"/>
        <w:rPr>
          <w:rFonts w:cstheme="minorHAnsi"/>
          <w:lang w:val="en-GB"/>
        </w:rPr>
      </w:pPr>
    </w:p>
    <w:p w14:paraId="05964AFD" w14:textId="77777777" w:rsidR="006A0183" w:rsidRPr="00A4196C" w:rsidRDefault="006A0183" w:rsidP="006A0183">
      <w:pPr>
        <w:pStyle w:val="Akapitzlist"/>
        <w:jc w:val="center"/>
        <w:rPr>
          <w:rFonts w:cstheme="minorHAnsi"/>
          <w:lang w:val="en-GB"/>
        </w:rPr>
      </w:pPr>
    </w:p>
    <w:p w14:paraId="71C78381" w14:textId="752BB979" w:rsidR="006A0183" w:rsidRPr="00A4196C" w:rsidRDefault="00A4196C" w:rsidP="00A4196C">
      <w:pPr>
        <w:pStyle w:val="Akapitzlist"/>
        <w:numPr>
          <w:ilvl w:val="0"/>
          <w:numId w:val="4"/>
        </w:numPr>
        <w:rPr>
          <w:rFonts w:cstheme="minorHAnsi"/>
          <w:lang w:val="en-GB"/>
        </w:rPr>
      </w:pPr>
      <w:r w:rsidRPr="00A4196C">
        <w:rPr>
          <w:rFonts w:cstheme="minorHAnsi"/>
          <w:b/>
          <w:lang w:val="en-GB"/>
        </w:rPr>
        <w:t xml:space="preserve">Scientist efforts to recognize air quality in polar regions </w:t>
      </w:r>
      <w:r w:rsidR="006A0183" w:rsidRPr="00A4196C">
        <w:rPr>
          <w:rFonts w:cstheme="minorHAnsi"/>
          <w:lang w:val="en-GB"/>
        </w:rPr>
        <w:t xml:space="preserve">– </w:t>
      </w:r>
      <w:r w:rsidRPr="00A4196C">
        <w:rPr>
          <w:rFonts w:cstheme="minorHAnsi"/>
          <w:lang w:val="en-GB"/>
        </w:rPr>
        <w:t xml:space="preserve">section contains only text </w:t>
      </w:r>
      <w:r>
        <w:rPr>
          <w:rFonts w:cstheme="minorHAnsi"/>
          <w:lang w:val="en-GB"/>
        </w:rPr>
        <w:t xml:space="preserve">with pictures </w:t>
      </w:r>
      <w:r w:rsidR="006A0183" w:rsidRPr="00A4196C">
        <w:rPr>
          <w:rFonts w:cstheme="minorHAnsi"/>
          <w:lang w:val="en-GB"/>
        </w:rPr>
        <w:t xml:space="preserve"> </w:t>
      </w:r>
    </w:p>
    <w:p w14:paraId="0E0CE387" w14:textId="7367DDDF" w:rsidR="006A0183" w:rsidRDefault="00A4196C" w:rsidP="006A0183">
      <w:pPr>
        <w:pStyle w:val="Akapitzlist"/>
        <w:numPr>
          <w:ilvl w:val="0"/>
          <w:numId w:val="4"/>
        </w:numPr>
        <w:rPr>
          <w:rFonts w:cstheme="minorHAnsi"/>
        </w:rPr>
      </w:pPr>
      <w:r>
        <w:rPr>
          <w:rFonts w:cstheme="minorHAnsi"/>
          <w:b/>
        </w:rPr>
        <w:t>Wrap-up</w:t>
      </w:r>
      <w:r w:rsidR="006A0183" w:rsidRPr="0089727B">
        <w:rPr>
          <w:rFonts w:cstheme="minorHAnsi"/>
        </w:rPr>
        <w:t xml:space="preserve"> </w:t>
      </w:r>
    </w:p>
    <w:p w14:paraId="1F8168AB" w14:textId="14FC07FE" w:rsidR="006A0183" w:rsidRDefault="00A4196C" w:rsidP="006A0183">
      <w:pPr>
        <w:rPr>
          <w:rFonts w:cstheme="minorHAnsi"/>
          <w:lang w:val="en-GB"/>
        </w:rPr>
      </w:pPr>
      <w:r w:rsidRPr="005B567D">
        <w:rPr>
          <w:rFonts w:cstheme="minorHAnsi"/>
          <w:lang w:val="en-GB"/>
        </w:rPr>
        <w:t>On first two flip cards „</w:t>
      </w:r>
      <w:r w:rsidR="000A4302" w:rsidRPr="005B567D">
        <w:rPr>
          <w:rFonts w:cstheme="minorHAnsi"/>
          <w:lang w:val="en-GB"/>
        </w:rPr>
        <w:t>Recognize the pollutant</w:t>
      </w:r>
      <w:r w:rsidRPr="005B567D">
        <w:rPr>
          <w:rFonts w:cstheme="minorHAnsi"/>
          <w:lang w:val="en-GB"/>
        </w:rPr>
        <w:t>”</w:t>
      </w:r>
      <w:r w:rsidR="000A4302" w:rsidRPr="005B567D">
        <w:rPr>
          <w:rFonts w:cstheme="minorHAnsi"/>
          <w:lang w:val="en-GB"/>
        </w:rPr>
        <w:t xml:space="preserve"> you should click on solution button when you already know what pollutant is described by hints  revealed by hovering over the question marks. </w:t>
      </w:r>
      <w:r w:rsidR="000A4302" w:rsidRPr="000A4302">
        <w:rPr>
          <w:rFonts w:cstheme="minorHAnsi"/>
          <w:lang w:val="en-GB"/>
        </w:rPr>
        <w:t>The answer on third card should be entered using keyboard after clicking on solution button.</w:t>
      </w:r>
    </w:p>
    <w:p w14:paraId="23CB4A7B" w14:textId="2090CBEC" w:rsidR="000A4302" w:rsidRDefault="000A4302" w:rsidP="006A0183">
      <w:pPr>
        <w:rPr>
          <w:rFonts w:cstheme="minorHAnsi"/>
          <w:lang w:val="en-GB"/>
        </w:rPr>
      </w:pPr>
      <w:r>
        <w:rPr>
          <w:rFonts w:cstheme="minorHAnsi"/>
          <w:lang w:val="en-GB"/>
        </w:rPr>
        <w:t>Last game in educaplay relies on matching the pollutant on the left (by single mouse click) and then pointing on the box describing it from the right (</w:t>
      </w:r>
      <w:r w:rsidR="00F24F25">
        <w:rPr>
          <w:rFonts w:cstheme="minorHAnsi"/>
          <w:lang w:val="en-GB"/>
        </w:rPr>
        <w:t>and again clicking the mouse)</w:t>
      </w:r>
      <w:r>
        <w:rPr>
          <w:rFonts w:cstheme="minorHAnsi"/>
          <w:lang w:val="en-GB"/>
        </w:rPr>
        <w:t xml:space="preserve">.  </w:t>
      </w:r>
    </w:p>
    <w:p w14:paraId="1AC8D569" w14:textId="77777777" w:rsidR="00F24F25" w:rsidRPr="000A4302" w:rsidRDefault="00F24F25" w:rsidP="006A0183">
      <w:pPr>
        <w:rPr>
          <w:rFonts w:cstheme="minorHAnsi"/>
          <w:lang w:val="en-GB"/>
        </w:rPr>
      </w:pPr>
    </w:p>
    <w:p w14:paraId="04D1DC73" w14:textId="77777777" w:rsidR="006314BC" w:rsidRDefault="006314BC" w:rsidP="00143C2E">
      <w:pPr>
        <w:shd w:val="clear" w:color="auto" w:fill="BFBFBF" w:themeFill="background1" w:themeFillShade="BF"/>
        <w:spacing w:line="240" w:lineRule="auto"/>
        <w:rPr>
          <w:rFonts w:ascii="Verdana" w:hAnsi="Verdana"/>
          <w:color w:val="FFFFFF" w:themeColor="background1"/>
          <w:spacing w:val="-6"/>
          <w:sz w:val="20"/>
          <w:szCs w:val="20"/>
          <w:lang w:val="en-GB"/>
        </w:rPr>
      </w:pPr>
      <w:r>
        <w:rPr>
          <w:rFonts w:ascii="Verdana" w:hAnsi="Verdana"/>
          <w:color w:val="FFFFFF" w:themeColor="background1"/>
          <w:spacing w:val="-6"/>
          <w:sz w:val="20"/>
          <w:szCs w:val="20"/>
          <w:lang w:val="en-GB"/>
        </w:rPr>
        <w:lastRenderedPageBreak/>
        <w:t>Additional resources and links, references:</w:t>
      </w:r>
    </w:p>
    <w:p w14:paraId="38100729" w14:textId="372CD277" w:rsidR="00F24F25" w:rsidRPr="005B567D" w:rsidRDefault="00F24F25" w:rsidP="00F24F25">
      <w:pPr>
        <w:rPr>
          <w:rFonts w:cstheme="minorHAnsi"/>
          <w:b/>
          <w:lang w:val="en-GB"/>
        </w:rPr>
      </w:pPr>
      <w:r w:rsidRPr="005B567D">
        <w:rPr>
          <w:rFonts w:cstheme="minorHAnsi"/>
          <w:b/>
          <w:lang w:val="en-GB"/>
        </w:rPr>
        <w:t>Additional resources:</w:t>
      </w:r>
    </w:p>
    <w:p w14:paraId="0C3A6074" w14:textId="32EACD4B" w:rsidR="00F24F25" w:rsidRPr="002E3F27" w:rsidRDefault="00F24F25" w:rsidP="00F24F25">
      <w:pPr>
        <w:rPr>
          <w:rFonts w:cstheme="minorHAnsi"/>
          <w:lang w:val="en-GB"/>
        </w:rPr>
      </w:pPr>
      <w:r w:rsidRPr="002E3F27">
        <w:rPr>
          <w:rFonts w:cstheme="minorHAnsi"/>
          <w:lang w:val="en-GB"/>
        </w:rPr>
        <w:t xml:space="preserve">Website of Norwegian Polar Institute describing the pollutants influence on Arctic fauna: </w:t>
      </w:r>
      <w:hyperlink r:id="rId21" w:history="1">
        <w:r w:rsidRPr="002E3F27">
          <w:rPr>
            <w:rStyle w:val="Hipercze"/>
            <w:rFonts w:cstheme="minorHAnsi"/>
            <w:lang w:val="en-GB"/>
          </w:rPr>
          <w:t>https://www.npolar.no/EN/THEMES/POLLUTANTS-IN-THE-ARCTIC/</w:t>
        </w:r>
      </w:hyperlink>
      <w:r w:rsidR="004C23BB" w:rsidRPr="002E3F27">
        <w:rPr>
          <w:rFonts w:cstheme="minorHAnsi"/>
          <w:lang w:val="en-GB"/>
        </w:rPr>
        <w:t xml:space="preserve"> </w:t>
      </w:r>
    </w:p>
    <w:p w14:paraId="6206899E" w14:textId="77777777" w:rsidR="00F24F25" w:rsidRPr="002E3F27" w:rsidRDefault="00F24F25" w:rsidP="00F24F25">
      <w:pPr>
        <w:rPr>
          <w:rFonts w:cstheme="minorHAnsi"/>
          <w:lang w:val="en-GB"/>
        </w:rPr>
      </w:pPr>
      <w:r w:rsidRPr="002E3F27">
        <w:rPr>
          <w:rFonts w:cstheme="minorHAnsi"/>
          <w:lang w:val="en-GB"/>
        </w:rPr>
        <w:t>Educational materials from American the Concord Consortium from which air pollution model comes from:</w:t>
      </w:r>
    </w:p>
    <w:p w14:paraId="4147C040" w14:textId="2FDA626B" w:rsidR="004C7028" w:rsidRPr="002E3F27" w:rsidRDefault="00495E1F" w:rsidP="00F24F25">
      <w:pPr>
        <w:rPr>
          <w:rFonts w:cstheme="minorHAnsi"/>
          <w:lang w:val="en-GB"/>
        </w:rPr>
      </w:pPr>
      <w:hyperlink r:id="rId22" w:history="1">
        <w:r w:rsidR="004C7028" w:rsidRPr="002E3F27">
          <w:rPr>
            <w:rStyle w:val="Hipercze"/>
            <w:rFonts w:cstheme="minorHAnsi"/>
            <w:lang w:val="en-GB"/>
          </w:rPr>
          <w:t>https://learn.concord.org/resources/626/will-the-air-be-clean-enough-to-breathe</w:t>
        </w:r>
      </w:hyperlink>
      <w:r w:rsidR="004C7028" w:rsidRPr="002E3F27">
        <w:rPr>
          <w:rFonts w:cstheme="minorHAnsi"/>
          <w:lang w:val="en-GB"/>
        </w:rPr>
        <w:t xml:space="preserve"> </w:t>
      </w:r>
    </w:p>
    <w:p w14:paraId="67FE6B8D" w14:textId="55A9FC07" w:rsidR="00F24F25" w:rsidRPr="002E3F27" w:rsidRDefault="00F24F25" w:rsidP="00F24F25">
      <w:pPr>
        <w:rPr>
          <w:rFonts w:cstheme="minorHAnsi"/>
          <w:lang w:val="en-GB"/>
        </w:rPr>
      </w:pPr>
      <w:r w:rsidRPr="002E3F27">
        <w:rPr>
          <w:rFonts w:cstheme="minorHAnsi"/>
          <w:lang w:val="en-GB"/>
        </w:rPr>
        <w:t xml:space="preserve">NASA resources for kids, regarding the issues connected with air pollution </w:t>
      </w:r>
    </w:p>
    <w:p w14:paraId="78A71D28" w14:textId="77777777" w:rsidR="008009A3" w:rsidRPr="002E3F27" w:rsidRDefault="00495E1F" w:rsidP="008009A3">
      <w:pPr>
        <w:spacing w:after="0" w:line="240" w:lineRule="auto"/>
        <w:rPr>
          <w:rFonts w:cstheme="minorHAnsi"/>
          <w:lang w:val="en-GB"/>
        </w:rPr>
      </w:pPr>
      <w:hyperlink r:id="rId23" w:history="1">
        <w:r w:rsidR="008009A3" w:rsidRPr="002E3F27">
          <w:rPr>
            <w:rStyle w:val="Hipercze"/>
            <w:rFonts w:cstheme="minorHAnsi"/>
            <w:lang w:val="en-GB"/>
          </w:rPr>
          <w:t>https://earthobservatory.nasa.gov/blogs/eokids/cleaning-up-our-air/</w:t>
        </w:r>
      </w:hyperlink>
      <w:r w:rsidR="008009A3" w:rsidRPr="002E3F27">
        <w:rPr>
          <w:rFonts w:cstheme="minorHAnsi"/>
          <w:lang w:val="en-GB"/>
        </w:rPr>
        <w:t xml:space="preserve"> </w:t>
      </w:r>
    </w:p>
    <w:p w14:paraId="3E16736E" w14:textId="77777777" w:rsidR="008009A3" w:rsidRPr="002E3F27" w:rsidRDefault="00495E1F" w:rsidP="008009A3">
      <w:pPr>
        <w:spacing w:after="0" w:line="240" w:lineRule="auto"/>
        <w:rPr>
          <w:rFonts w:cstheme="minorHAnsi"/>
          <w:lang w:val="en-GB"/>
        </w:rPr>
      </w:pPr>
      <w:hyperlink r:id="rId24" w:history="1">
        <w:r w:rsidR="008009A3" w:rsidRPr="002E3F27">
          <w:rPr>
            <w:rStyle w:val="Hipercze"/>
            <w:rFonts w:cstheme="minorHAnsi"/>
            <w:lang w:val="en-GB"/>
          </w:rPr>
          <w:t>https://earthobservatory.nasa.gov/blogs/eokids/air-pollution-seeing-small-specks-from-space/</w:t>
        </w:r>
      </w:hyperlink>
      <w:r w:rsidR="008009A3" w:rsidRPr="002E3F27">
        <w:rPr>
          <w:rFonts w:cstheme="minorHAnsi"/>
          <w:lang w:val="en-GB"/>
        </w:rPr>
        <w:t xml:space="preserve"> </w:t>
      </w:r>
    </w:p>
    <w:p w14:paraId="7E570C03" w14:textId="77777777" w:rsidR="008009A3" w:rsidRPr="002E3F27" w:rsidRDefault="00495E1F" w:rsidP="008009A3">
      <w:pPr>
        <w:spacing w:after="0" w:line="240" w:lineRule="auto"/>
        <w:rPr>
          <w:rFonts w:cstheme="minorHAnsi"/>
          <w:lang w:val="en-GB"/>
        </w:rPr>
      </w:pPr>
      <w:hyperlink r:id="rId25" w:history="1">
        <w:r w:rsidR="008009A3" w:rsidRPr="002E3F27">
          <w:rPr>
            <w:rStyle w:val="Hipercze"/>
            <w:rFonts w:cstheme="minorHAnsi"/>
            <w:lang w:val="en-GB"/>
          </w:rPr>
          <w:t>https://earthobservatory.nasa.gov/blogs/eokids/the-ozone-hole-we-need-more-sunscreen/</w:t>
        </w:r>
      </w:hyperlink>
      <w:r w:rsidR="008009A3" w:rsidRPr="002E3F27">
        <w:rPr>
          <w:rFonts w:cstheme="minorHAnsi"/>
          <w:lang w:val="en-GB"/>
        </w:rPr>
        <w:t xml:space="preserve"> </w:t>
      </w:r>
    </w:p>
    <w:p w14:paraId="74999722" w14:textId="0DDFE3AB" w:rsidR="002E3F27" w:rsidRDefault="002E3F27" w:rsidP="008009A3">
      <w:pPr>
        <w:spacing w:after="0" w:line="240" w:lineRule="auto"/>
        <w:rPr>
          <w:rFonts w:cstheme="minorHAnsi"/>
          <w:lang w:val="en-GB"/>
        </w:rPr>
      </w:pPr>
      <w:r>
        <w:rPr>
          <w:rFonts w:cstheme="minorHAnsi"/>
          <w:lang w:val="en-GB"/>
        </w:rPr>
        <w:t>More information about Arctic Haze from Polarpedia:</w:t>
      </w:r>
    </w:p>
    <w:p w14:paraId="5E538C0C" w14:textId="5FB3335A" w:rsidR="002E3F27" w:rsidRDefault="00495E1F" w:rsidP="008009A3">
      <w:pPr>
        <w:spacing w:after="0" w:line="240" w:lineRule="auto"/>
        <w:rPr>
          <w:rFonts w:cstheme="minorHAnsi"/>
          <w:lang w:val="en-GB"/>
        </w:rPr>
      </w:pPr>
      <w:hyperlink r:id="rId26" w:history="1">
        <w:r w:rsidR="002E3F27" w:rsidRPr="008335E7">
          <w:rPr>
            <w:rStyle w:val="Hipercze"/>
            <w:rFonts w:cstheme="minorHAnsi"/>
            <w:lang w:val="en-GB"/>
          </w:rPr>
          <w:t>https://polarpedia.eu/en/arctic-haze/</w:t>
        </w:r>
      </w:hyperlink>
      <w:r w:rsidR="002E3F27">
        <w:rPr>
          <w:rFonts w:cstheme="minorHAnsi"/>
          <w:lang w:val="en-GB"/>
        </w:rPr>
        <w:t xml:space="preserve"> </w:t>
      </w:r>
    </w:p>
    <w:p w14:paraId="2CF60138" w14:textId="77777777" w:rsidR="002E3F27" w:rsidRPr="002E3F27" w:rsidRDefault="002E3F27" w:rsidP="008009A3">
      <w:pPr>
        <w:spacing w:after="0" w:line="240" w:lineRule="auto"/>
        <w:rPr>
          <w:rFonts w:cstheme="minorHAnsi"/>
          <w:lang w:val="en-GB"/>
        </w:rPr>
      </w:pPr>
    </w:p>
    <w:p w14:paraId="3F7AB1BA" w14:textId="34356021" w:rsidR="00F24F25" w:rsidRPr="002E3F27" w:rsidRDefault="00F24F25" w:rsidP="008009A3">
      <w:pPr>
        <w:spacing w:after="0" w:line="240" w:lineRule="auto"/>
        <w:rPr>
          <w:rFonts w:cstheme="minorHAnsi"/>
          <w:lang w:val="en-GB"/>
        </w:rPr>
      </w:pPr>
      <w:r w:rsidRPr="002E3F27">
        <w:rPr>
          <w:rFonts w:cstheme="minorHAnsi"/>
          <w:b/>
          <w:lang w:val="en-GB"/>
        </w:rPr>
        <w:t>Video used in package</w:t>
      </w:r>
      <w:r w:rsidRPr="002E3F27">
        <w:rPr>
          <w:rFonts w:cstheme="minorHAnsi"/>
          <w:lang w:val="en-GB"/>
        </w:rPr>
        <w:t>:</w:t>
      </w:r>
    </w:p>
    <w:p w14:paraId="0525647C" w14:textId="068C8D9E" w:rsidR="00F24F25" w:rsidRPr="002E3F27" w:rsidRDefault="00F24F25" w:rsidP="008009A3">
      <w:pPr>
        <w:spacing w:after="0" w:line="240" w:lineRule="auto"/>
        <w:rPr>
          <w:rFonts w:cstheme="minorHAnsi"/>
          <w:lang w:val="en-GB"/>
        </w:rPr>
      </w:pPr>
      <w:r w:rsidRPr="002E3F27">
        <w:rPr>
          <w:rFonts w:cstheme="minorHAnsi"/>
          <w:lang w:val="en-GB"/>
        </w:rPr>
        <w:t>Air Pollution 101 National Geographic</w:t>
      </w:r>
    </w:p>
    <w:p w14:paraId="7EB5A7C7" w14:textId="104C3B2E" w:rsidR="00F24F25" w:rsidRPr="002E3F27" w:rsidRDefault="00495E1F" w:rsidP="008009A3">
      <w:pPr>
        <w:spacing w:after="0" w:line="240" w:lineRule="auto"/>
        <w:rPr>
          <w:rFonts w:cstheme="minorHAnsi"/>
          <w:lang w:val="en-GB"/>
        </w:rPr>
      </w:pPr>
      <w:hyperlink r:id="rId27" w:history="1">
        <w:r w:rsidR="00F24F25" w:rsidRPr="002E3F27">
          <w:rPr>
            <w:rStyle w:val="Hipercze"/>
            <w:rFonts w:cstheme="minorHAnsi"/>
            <w:lang w:val="en-GB"/>
          </w:rPr>
          <w:t>https://www.youtube.com/watch?v=e6rglsLy1Ys</w:t>
        </w:r>
      </w:hyperlink>
      <w:r w:rsidR="00F24F25" w:rsidRPr="002E3F27">
        <w:rPr>
          <w:rFonts w:cstheme="minorHAnsi"/>
          <w:lang w:val="en-GB"/>
        </w:rPr>
        <w:t xml:space="preserve"> </w:t>
      </w:r>
    </w:p>
    <w:p w14:paraId="176089C7" w14:textId="77777777" w:rsidR="002E3F27" w:rsidRPr="002E3F27" w:rsidRDefault="00F24F25" w:rsidP="00F24F25">
      <w:pPr>
        <w:spacing w:after="40"/>
        <w:rPr>
          <w:rFonts w:cstheme="minorHAnsi"/>
          <w:lang w:val="en-GB"/>
        </w:rPr>
      </w:pPr>
      <w:r w:rsidRPr="002E3F27">
        <w:rPr>
          <w:rFonts w:cstheme="minorHAnsi"/>
          <w:lang w:val="en-GB"/>
        </w:rPr>
        <w:t>Black carbon:</w:t>
      </w:r>
    </w:p>
    <w:p w14:paraId="4FB171D1" w14:textId="6D926165" w:rsidR="00F24F25" w:rsidRPr="002E3F27" w:rsidRDefault="00495E1F" w:rsidP="00F24F25">
      <w:pPr>
        <w:spacing w:after="40"/>
        <w:rPr>
          <w:rFonts w:cstheme="minorHAnsi"/>
          <w:lang w:val="en-GB"/>
        </w:rPr>
      </w:pPr>
      <w:hyperlink r:id="rId28" w:history="1">
        <w:r w:rsidR="00F24F25" w:rsidRPr="002E3F27">
          <w:rPr>
            <w:rStyle w:val="Hipercze"/>
            <w:rFonts w:cstheme="minorHAnsi"/>
            <w:lang w:val="en-GB"/>
          </w:rPr>
          <w:t>https://oceantoday.noaa.gov/blackcarbon/#</w:t>
        </w:r>
      </w:hyperlink>
      <w:r w:rsidR="00F24F25" w:rsidRPr="002E3F27">
        <w:rPr>
          <w:rFonts w:cstheme="minorHAnsi"/>
          <w:lang w:val="en-GB"/>
        </w:rPr>
        <w:t xml:space="preserve"> </w:t>
      </w:r>
    </w:p>
    <w:p w14:paraId="578708FC" w14:textId="663D1194" w:rsidR="00F24F25" w:rsidRPr="002E3F27" w:rsidRDefault="002E3F27" w:rsidP="008009A3">
      <w:pPr>
        <w:spacing w:after="0" w:line="240" w:lineRule="auto"/>
        <w:rPr>
          <w:rFonts w:cstheme="minorHAnsi"/>
          <w:lang w:val="en-GB"/>
        </w:rPr>
      </w:pPr>
      <w:r w:rsidRPr="002E3F27">
        <w:rPr>
          <w:rFonts w:cstheme="minorHAnsi"/>
          <w:lang w:val="en-GB"/>
        </w:rPr>
        <w:t>GCSE Chemistry – Air Pollution #55</w:t>
      </w:r>
    </w:p>
    <w:p w14:paraId="1D113717" w14:textId="70188348" w:rsidR="002E3F27" w:rsidRPr="002E3F27" w:rsidRDefault="00495E1F" w:rsidP="008009A3">
      <w:pPr>
        <w:spacing w:after="0" w:line="240" w:lineRule="auto"/>
        <w:rPr>
          <w:rFonts w:cstheme="minorHAnsi"/>
          <w:lang w:val="en-GB"/>
        </w:rPr>
      </w:pPr>
      <w:hyperlink r:id="rId29" w:history="1">
        <w:r w:rsidR="002E3F27" w:rsidRPr="002E3F27">
          <w:rPr>
            <w:rStyle w:val="Hipercze"/>
            <w:rFonts w:cstheme="minorHAnsi"/>
            <w:lang w:val="en-GB"/>
          </w:rPr>
          <w:t>https://www.youtube.com/watch?v=2ri95j0cShg</w:t>
        </w:r>
      </w:hyperlink>
      <w:r w:rsidR="002E3F27" w:rsidRPr="002E3F27">
        <w:rPr>
          <w:rFonts w:cstheme="minorHAnsi"/>
          <w:lang w:val="en-GB"/>
        </w:rPr>
        <w:t xml:space="preserve"> </w:t>
      </w:r>
    </w:p>
    <w:p w14:paraId="77714974" w14:textId="696980A5" w:rsidR="002E3F27" w:rsidRPr="002E3F27" w:rsidRDefault="002E3F27" w:rsidP="008009A3">
      <w:pPr>
        <w:spacing w:after="0" w:line="240" w:lineRule="auto"/>
        <w:rPr>
          <w:rFonts w:cstheme="minorHAnsi"/>
          <w:lang w:val="en-GB"/>
        </w:rPr>
      </w:pPr>
      <w:r w:rsidRPr="002E3F27">
        <w:rPr>
          <w:rFonts w:cstheme="minorHAnsi"/>
          <w:lang w:val="en-GB"/>
        </w:rPr>
        <w:t>How Carbon Dioxide Warms Planet Earth | NOVA | PBS</w:t>
      </w:r>
    </w:p>
    <w:p w14:paraId="0F791894" w14:textId="04CB2500" w:rsidR="002E3F27" w:rsidRDefault="00495E1F" w:rsidP="008009A3">
      <w:pPr>
        <w:spacing w:after="0" w:line="240" w:lineRule="auto"/>
        <w:rPr>
          <w:rFonts w:cstheme="minorHAnsi"/>
          <w:lang w:val="en-GB"/>
        </w:rPr>
      </w:pPr>
      <w:hyperlink r:id="rId30" w:history="1">
        <w:r w:rsidR="002E3F27" w:rsidRPr="002E3F27">
          <w:rPr>
            <w:rStyle w:val="Hipercze"/>
            <w:rFonts w:cstheme="minorHAnsi"/>
            <w:lang w:val="en-GB"/>
          </w:rPr>
          <w:t>https://www.youtube.com/watch?v=FSBydPkLEII</w:t>
        </w:r>
      </w:hyperlink>
      <w:r w:rsidR="002E3F27" w:rsidRPr="002E3F27">
        <w:rPr>
          <w:rFonts w:cstheme="minorHAnsi"/>
          <w:lang w:val="en-GB"/>
        </w:rPr>
        <w:t xml:space="preserve"> </w:t>
      </w:r>
    </w:p>
    <w:p w14:paraId="17C73161" w14:textId="5E47ED3D" w:rsidR="002E3F27" w:rsidRDefault="002E3F27" w:rsidP="008009A3">
      <w:pPr>
        <w:spacing w:after="0" w:line="240" w:lineRule="auto"/>
        <w:rPr>
          <w:rFonts w:cstheme="minorHAnsi"/>
          <w:lang w:val="en-GB"/>
        </w:rPr>
      </w:pPr>
      <w:r w:rsidRPr="002E3F27">
        <w:rPr>
          <w:rFonts w:cstheme="minorHAnsi"/>
          <w:lang w:val="en-GB"/>
        </w:rPr>
        <w:t>Climate 101: Ozone Depletion | National Geographic</w:t>
      </w:r>
    </w:p>
    <w:p w14:paraId="032A41EB" w14:textId="2F9F9295" w:rsidR="002E3F27" w:rsidRPr="002E3F27" w:rsidRDefault="00495E1F" w:rsidP="008009A3">
      <w:pPr>
        <w:spacing w:after="0" w:line="240" w:lineRule="auto"/>
        <w:rPr>
          <w:rFonts w:cstheme="minorHAnsi"/>
          <w:lang w:val="en-GB"/>
        </w:rPr>
      </w:pPr>
      <w:hyperlink r:id="rId31" w:history="1">
        <w:r w:rsidR="002E3F27" w:rsidRPr="008335E7">
          <w:rPr>
            <w:rStyle w:val="Hipercze"/>
            <w:rFonts w:cstheme="minorHAnsi"/>
            <w:lang w:val="en-GB"/>
          </w:rPr>
          <w:t>https://www.youtube.com/watch?v=aU6pxSNDPhs</w:t>
        </w:r>
      </w:hyperlink>
      <w:r w:rsidR="002E3F27">
        <w:rPr>
          <w:rFonts w:cstheme="minorHAnsi"/>
          <w:lang w:val="en-GB"/>
        </w:rPr>
        <w:t xml:space="preserve"> </w:t>
      </w:r>
    </w:p>
    <w:p w14:paraId="00571C50" w14:textId="77777777" w:rsidR="002E3F27" w:rsidRPr="008009A3" w:rsidRDefault="002E3F27" w:rsidP="008009A3">
      <w:pPr>
        <w:spacing w:after="0" w:line="240" w:lineRule="auto"/>
        <w:rPr>
          <w:rFonts w:ascii="Verdana" w:hAnsi="Verdana"/>
          <w:sz w:val="18"/>
          <w:szCs w:val="20"/>
          <w:lang w:val="en-GB"/>
        </w:rPr>
      </w:pPr>
    </w:p>
    <w:sectPr w:rsidR="002E3F27" w:rsidRPr="008009A3" w:rsidSect="006314BC">
      <w:headerReference w:type="even" r:id="rId32"/>
      <w:headerReference w:type="default" r:id="rId33"/>
      <w:footerReference w:type="default" r:id="rId34"/>
      <w:headerReference w:type="first" r:id="rId35"/>
      <w:pgSz w:w="11906" w:h="16838"/>
      <w:pgMar w:top="1418" w:right="1417" w:bottom="2127" w:left="1417" w:header="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49B24" w14:textId="77777777" w:rsidR="00495E1F" w:rsidRDefault="00495E1F" w:rsidP="00C76339">
      <w:pPr>
        <w:spacing w:after="0" w:line="240" w:lineRule="auto"/>
      </w:pPr>
      <w:r>
        <w:separator/>
      </w:r>
    </w:p>
  </w:endnote>
  <w:endnote w:type="continuationSeparator" w:id="0">
    <w:p w14:paraId="2485A284" w14:textId="77777777" w:rsidR="00495E1F" w:rsidRDefault="00495E1F" w:rsidP="00C7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0E4B" w14:textId="77777777" w:rsidR="00F60889" w:rsidRPr="003C3ACB" w:rsidRDefault="00F60889">
    <w:pPr>
      <w:pStyle w:val="Stopka"/>
      <w:rPr>
        <w:b/>
        <w:noProof/>
        <w:sz w:val="20"/>
        <w:szCs w:val="20"/>
        <w:lang w:val="en-GB" w:eastAsia="pl-PL"/>
      </w:rPr>
    </w:pPr>
    <w:r w:rsidRPr="003C3ACB">
      <w:rPr>
        <w:noProof/>
        <w:sz w:val="20"/>
        <w:szCs w:val="20"/>
        <w:lang w:val="en-GB" w:eastAsia="pl-PL"/>
      </w:rPr>
      <w:t xml:space="preserve">Project office: Księcia Janusza 64, 01-452, Warsaw, Poland   </w:t>
    </w:r>
    <w:hyperlink r:id="rId1" w:history="1">
      <w:r w:rsidR="00315B82" w:rsidRPr="003C3ACB">
        <w:rPr>
          <w:rStyle w:val="Hipercze"/>
          <w:noProof/>
          <w:sz w:val="20"/>
          <w:szCs w:val="20"/>
          <w:lang w:val="en-GB" w:eastAsia="pl-PL"/>
        </w:rPr>
        <w:t xml:space="preserve">edu-arctic2.eu </w:t>
      </w:r>
    </w:hyperlink>
    <w:r w:rsidRPr="003C3ACB">
      <w:rPr>
        <w:noProof/>
        <w:sz w:val="20"/>
        <w:szCs w:val="20"/>
        <w:lang w:val="en-GB" w:eastAsia="pl-PL"/>
      </w:rPr>
      <w:t xml:space="preserve"> </w:t>
    </w:r>
    <w:hyperlink r:id="rId2" w:history="1">
      <w:r w:rsidR="00923D77" w:rsidRPr="003C3ACB">
        <w:rPr>
          <w:rStyle w:val="Hipercze"/>
          <w:b/>
          <w:noProof/>
          <w:sz w:val="20"/>
          <w:szCs w:val="20"/>
          <w:lang w:val="en-GB" w:eastAsia="pl-PL"/>
        </w:rPr>
        <w:t>edukacja@igf.edu.pl</w:t>
      </w:r>
    </w:hyperlink>
    <w:r w:rsidR="00923D77" w:rsidRPr="003C3ACB">
      <w:rPr>
        <w:b/>
        <w:noProof/>
        <w:sz w:val="20"/>
        <w:szCs w:val="20"/>
        <w:lang w:val="en-GB" w:eastAsia="pl-PL"/>
      </w:rPr>
      <w:t xml:space="preserve"> </w:t>
    </w:r>
  </w:p>
  <w:p w14:paraId="1B461DCD" w14:textId="77777777" w:rsidR="00923D77" w:rsidRPr="00923D77" w:rsidRDefault="00923D77" w:rsidP="00923D77">
    <w:pPr>
      <w:pStyle w:val="Stopka"/>
      <w:rPr>
        <w:b/>
        <w:noProof/>
        <w:sz w:val="20"/>
        <w:szCs w:val="20"/>
        <w:lang w:val="en-GB" w:eastAsia="pl-PL"/>
      </w:rPr>
    </w:pPr>
    <w:r w:rsidRPr="00537491">
      <w:rPr>
        <w:rFonts w:cstheme="minorHAnsi"/>
        <w:bCs/>
        <w:color w:val="000000"/>
        <w:sz w:val="16"/>
        <w:szCs w:val="16"/>
        <w:lang w:val="en-GB"/>
      </w:rPr>
      <w:t>EDU-ARCTIC 2: from polar research to scientific passion – innova</w:t>
    </w:r>
    <w:r w:rsidR="00B47E5C">
      <w:rPr>
        <w:rFonts w:cstheme="minorHAnsi"/>
        <w:bCs/>
        <w:color w:val="000000"/>
        <w:sz w:val="16"/>
        <w:szCs w:val="16"/>
        <w:lang w:val="en-GB"/>
      </w:rPr>
      <w:t xml:space="preserve">tive nature education in Poland, </w:t>
    </w:r>
    <w:r w:rsidRPr="00537491">
      <w:rPr>
        <w:rFonts w:cstheme="minorHAnsi"/>
        <w:bCs/>
        <w:color w:val="000000"/>
        <w:sz w:val="16"/>
        <w:szCs w:val="16"/>
        <w:lang w:val="en-GB"/>
      </w:rPr>
      <w:t>Norway</w:t>
    </w:r>
    <w:r w:rsidRPr="00537491">
      <w:rPr>
        <w:rFonts w:cstheme="minorHAnsi"/>
        <w:color w:val="000000"/>
        <w:sz w:val="16"/>
        <w:szCs w:val="16"/>
        <w:lang w:val="en-GB"/>
      </w:rPr>
      <w:t> </w:t>
    </w:r>
    <w:r w:rsidR="00B47E5C">
      <w:rPr>
        <w:rFonts w:cstheme="minorHAnsi"/>
        <w:color w:val="000000"/>
        <w:sz w:val="16"/>
        <w:szCs w:val="16"/>
        <w:lang w:val="en-GB"/>
      </w:rPr>
      <w:t xml:space="preserve">and Iceland </w:t>
    </w:r>
    <w:r w:rsidRPr="00537491">
      <w:rPr>
        <w:rFonts w:cstheme="minorHAnsi"/>
        <w:color w:val="000000"/>
        <w:sz w:val="16"/>
        <w:szCs w:val="16"/>
        <w:lang w:val="en-GB"/>
      </w:rPr>
      <w:t>receives a grant of ca. 24</w:t>
    </w:r>
    <w:r w:rsidR="000A3081">
      <w:rPr>
        <w:rFonts w:cstheme="minorHAnsi"/>
        <w:color w:val="000000"/>
        <w:sz w:val="16"/>
        <w:szCs w:val="16"/>
        <w:lang w:val="en-GB"/>
      </w:rPr>
      <w:t>5</w:t>
    </w:r>
    <w:r w:rsidRPr="00537491">
      <w:rPr>
        <w:rFonts w:cstheme="minorHAnsi"/>
        <w:color w:val="000000"/>
        <w:sz w:val="16"/>
        <w:szCs w:val="16"/>
        <w:lang w:val="en-GB"/>
      </w:rPr>
      <w:t xml:space="preserve"> 000 EUR received from Iceland, Liechtenstein and Norway under EEA funds. The purpose of the EDU-ARCTIC 2 project is to:</w:t>
    </w:r>
    <w:r>
      <w:rPr>
        <w:rFonts w:cstheme="minorHAnsi"/>
        <w:color w:val="000000"/>
        <w:sz w:val="16"/>
        <w:szCs w:val="16"/>
        <w:lang w:val="en-GB"/>
      </w:rPr>
      <w:t xml:space="preserve"> </w:t>
    </w:r>
    <w:r w:rsidRPr="00537491">
      <w:rPr>
        <w:rFonts w:eastAsia="Times New Roman" w:cstheme="minorHAnsi"/>
        <w:color w:val="000000"/>
        <w:sz w:val="16"/>
        <w:szCs w:val="16"/>
        <w:lang w:val="en-GB" w:eastAsia="pl-PL"/>
      </w:rPr>
      <w:t>enhance the knowledge about nature, geography, natural resources, political specificities concerning polar regions and</w:t>
    </w:r>
    <w:r w:rsidRPr="00537491">
      <w:rPr>
        <w:rFonts w:cstheme="minorHAnsi"/>
        <w:color w:val="000000"/>
        <w:sz w:val="16"/>
        <w:szCs w:val="16"/>
        <w:lang w:val="en-GB"/>
      </w:rPr>
      <w:t xml:space="preserve"> </w:t>
    </w:r>
    <w:r w:rsidRPr="00537491">
      <w:rPr>
        <w:rFonts w:eastAsia="Times New Roman" w:cstheme="minorHAnsi"/>
        <w:color w:val="000000"/>
        <w:sz w:val="16"/>
        <w:szCs w:val="16"/>
        <w:lang w:val="en-GB" w:eastAsia="pl-PL"/>
      </w:rPr>
      <w:t>increase awareness of environmental issues and climate change</w:t>
    </w:r>
    <w:r w:rsidRPr="00537491">
      <w:rPr>
        <w:rFonts w:cstheme="minorHAnsi"/>
        <w:color w:val="000000"/>
        <w:sz w:val="16"/>
        <w:szCs w:val="16"/>
        <w:lang w:val="en-GB"/>
      </w:rPr>
      <w:t xml:space="preserve">, </w:t>
    </w:r>
    <w:r w:rsidRPr="00537491">
      <w:rPr>
        <w:rFonts w:eastAsia="Times New Roman" w:cstheme="minorHAnsi"/>
        <w:color w:val="000000"/>
        <w:sz w:val="16"/>
        <w:szCs w:val="16"/>
        <w:lang w:val="en-GB" w:eastAsia="pl-PL"/>
      </w:rPr>
      <w:t>increase of interest in pursuing STEM education and careers due to enhancement of knowledge about scientific research, and their place in the modern world, familiarizing young people with scientific career</w:t>
    </w:r>
    <w:r w:rsidRPr="00537491">
      <w:rPr>
        <w:rFonts w:cstheme="minorHAnsi"/>
        <w:color w:val="000000"/>
        <w:sz w:val="16"/>
        <w:szCs w:val="16"/>
        <w:lang w:val="en-GB"/>
      </w:rPr>
      <w:t xml:space="preserve"> </w:t>
    </w:r>
    <w:r w:rsidRPr="00537491">
      <w:rPr>
        <w:rFonts w:eastAsia="Times New Roman" w:cstheme="minorHAnsi"/>
        <w:color w:val="000000"/>
        <w:sz w:val="16"/>
        <w:szCs w:val="16"/>
        <w:lang w:val="en-GB" w:eastAsia="pl-PL"/>
      </w:rPr>
      <w:t>opportunities;</w:t>
    </w:r>
    <w:r w:rsidRPr="00537491">
      <w:rPr>
        <w:rFonts w:cstheme="minorHAnsi"/>
        <w:color w:val="000000"/>
        <w:sz w:val="16"/>
        <w:szCs w:val="16"/>
        <w:lang w:val="en-GB"/>
      </w:rPr>
      <w:t xml:space="preserve"> </w:t>
    </w:r>
    <w:r w:rsidRPr="00537491">
      <w:rPr>
        <w:rFonts w:eastAsia="Times New Roman" w:cstheme="minorHAnsi"/>
        <w:color w:val="000000"/>
        <w:sz w:val="16"/>
        <w:szCs w:val="16"/>
        <w:lang w:val="en-GB" w:eastAsia="pl-PL"/>
      </w:rPr>
      <w:t>introduce innovative tools by way of an e-learning portal and effective methods of teaching science in schools</w:t>
    </w:r>
  </w:p>
  <w:p w14:paraId="6BF2110B" w14:textId="77777777" w:rsidR="00F60889" w:rsidRPr="00923D77" w:rsidRDefault="00F60889" w:rsidP="00AD0345">
    <w:pPr>
      <w:pStyle w:val="Stopka"/>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A2272" w14:textId="77777777" w:rsidR="00495E1F" w:rsidRDefault="00495E1F" w:rsidP="00C76339">
      <w:pPr>
        <w:spacing w:after="0" w:line="240" w:lineRule="auto"/>
      </w:pPr>
      <w:r>
        <w:separator/>
      </w:r>
    </w:p>
  </w:footnote>
  <w:footnote w:type="continuationSeparator" w:id="0">
    <w:p w14:paraId="109A0CFD" w14:textId="77777777" w:rsidR="00495E1F" w:rsidRDefault="00495E1F" w:rsidP="00C76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425AC" w14:textId="77777777" w:rsidR="00F60889" w:rsidRDefault="00495E1F">
    <w:pPr>
      <w:pStyle w:val="Nagwek"/>
    </w:pPr>
    <w:r>
      <w:rPr>
        <w:noProof/>
        <w:lang w:eastAsia="pl-PL"/>
      </w:rPr>
      <w:pict w14:anchorId="3D808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458047" o:spid="_x0000_s2056" type="#_x0000_t75" style="position:absolute;margin-left:0;margin-top:0;width:453.55pt;height:453.55pt;z-index:-251657216;mso-position-horizontal:center;mso-position-horizontal-relative:margin;mso-position-vertical:center;mso-position-vertical-relative:margin" o:allowincell="f">
          <v:imagedata r:id="rId1" o:title="Untitled design (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2D96" w14:textId="77777777" w:rsidR="00923D77" w:rsidRDefault="00495E1F" w:rsidP="006314BC">
    <w:pPr>
      <w:pStyle w:val="NormalnyWeb"/>
      <w:shd w:val="clear" w:color="auto" w:fill="FFFFFF"/>
      <w:spacing w:before="0" w:beforeAutospacing="0" w:after="360" w:afterAutospacing="0"/>
      <w:jc w:val="both"/>
      <w:rPr>
        <w:noProof/>
      </w:rPr>
    </w:pPr>
    <w:r>
      <w:rPr>
        <w:rFonts w:asciiTheme="minorHAnsi" w:hAnsiTheme="minorHAnsi" w:cstheme="minorHAnsi"/>
        <w:noProof/>
        <w:color w:val="000000" w:themeColor="text1"/>
        <w:sz w:val="16"/>
        <w:szCs w:val="16"/>
      </w:rPr>
      <w:pict w14:anchorId="05BEB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458048" o:spid="_x0000_s2057" type="#_x0000_t75" style="position:absolute;left:0;text-align:left;margin-left:0;margin-top:0;width:453.55pt;height:453.55pt;z-index:-251656192;mso-position-horizontal:center;mso-position-horizontal-relative:margin;mso-position-vertical:center;mso-position-vertical-relative:margin" o:allowincell="f">
          <v:imagedata r:id="rId1" o:title="Untitled design (3)" gain="19661f" blacklevel="22938f"/>
          <w10:wrap anchorx="margin" anchory="margin"/>
        </v:shape>
      </w:pict>
    </w:r>
    <w:r w:rsidR="00923D77">
      <w:t xml:space="preserve">                                                </w:t>
    </w:r>
  </w:p>
  <w:p w14:paraId="3B7FBBF1" w14:textId="77777777" w:rsidR="00F60889" w:rsidRPr="00923D77" w:rsidRDefault="00923D77" w:rsidP="00537491">
    <w:pPr>
      <w:pStyle w:val="Nagwek"/>
      <w:rPr>
        <w:b/>
        <w:sz w:val="52"/>
        <w:szCs w:val="52"/>
      </w:rPr>
    </w:pPr>
    <w:r w:rsidRPr="00923D77">
      <w:rPr>
        <w:noProof/>
        <w:lang w:eastAsia="pl-PL"/>
      </w:rPr>
      <w:drawing>
        <wp:inline distT="0" distB="0" distL="0" distR="0" wp14:anchorId="003CD36A" wp14:editId="38873797">
          <wp:extent cx="5760057" cy="849630"/>
          <wp:effectExtent l="0" t="0" r="0" b="7620"/>
          <wp:docPr id="18" name="Obraz 18" descr="C:\Users\awielgopolan\Downloads\eeagrants.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ielgopolan\Downloads\eeagrants.org.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5914"/>
                  <a:stretch/>
                </pic:blipFill>
                <pic:spPr bwMode="auto">
                  <a:xfrm>
                    <a:off x="0" y="0"/>
                    <a:ext cx="5760720" cy="84972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63BE" w14:textId="77777777" w:rsidR="00F60889" w:rsidRDefault="00495E1F">
    <w:pPr>
      <w:pStyle w:val="Nagwek"/>
    </w:pPr>
    <w:r>
      <w:rPr>
        <w:noProof/>
        <w:lang w:eastAsia="pl-PL"/>
      </w:rPr>
      <w:pict w14:anchorId="366C6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458046" o:spid="_x0000_s2055" type="#_x0000_t75" style="position:absolute;margin-left:0;margin-top:0;width:453.55pt;height:453.55pt;z-index:-251658240;mso-position-horizontal:center;mso-position-horizontal-relative:margin;mso-position-vertical:center;mso-position-vertical-relative:margin" o:allowincell="f">
          <v:imagedata r:id="rId1" o:title="Untitled design (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9E1"/>
    <w:multiLevelType w:val="hybridMultilevel"/>
    <w:tmpl w:val="581E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A0191"/>
    <w:multiLevelType w:val="hybridMultilevel"/>
    <w:tmpl w:val="0F7EB470"/>
    <w:lvl w:ilvl="0" w:tplc="D37E28BC">
      <w:numFmt w:val="bullet"/>
      <w:lvlText w:val="-"/>
      <w:lvlJc w:val="left"/>
      <w:pPr>
        <w:ind w:left="435" w:hanging="360"/>
      </w:pPr>
      <w:rPr>
        <w:rFonts w:ascii="Verdana" w:eastAsiaTheme="minorEastAsia" w:hAnsi="Verdana" w:cstheme="minorBidi"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 w15:restartNumberingAfterBreak="0">
    <w:nsid w:val="20297DD5"/>
    <w:multiLevelType w:val="hybridMultilevel"/>
    <w:tmpl w:val="B1FA5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A452E6"/>
    <w:multiLevelType w:val="multilevel"/>
    <w:tmpl w:val="155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39"/>
    <w:rsid w:val="00002AF7"/>
    <w:rsid w:val="000A1299"/>
    <w:rsid w:val="000A1E65"/>
    <w:rsid w:val="000A3081"/>
    <w:rsid w:val="000A4302"/>
    <w:rsid w:val="000B7639"/>
    <w:rsid w:val="000C706A"/>
    <w:rsid w:val="000D0E7A"/>
    <w:rsid w:val="000E2B37"/>
    <w:rsid w:val="000F37C9"/>
    <w:rsid w:val="00143C2E"/>
    <w:rsid w:val="001770B7"/>
    <w:rsid w:val="001A57C7"/>
    <w:rsid w:val="001C2C14"/>
    <w:rsid w:val="001E1FB5"/>
    <w:rsid w:val="001F597D"/>
    <w:rsid w:val="00205B2B"/>
    <w:rsid w:val="002323EE"/>
    <w:rsid w:val="00233BB3"/>
    <w:rsid w:val="0024513D"/>
    <w:rsid w:val="00285599"/>
    <w:rsid w:val="002917BF"/>
    <w:rsid w:val="00295CB6"/>
    <w:rsid w:val="002A3E07"/>
    <w:rsid w:val="002A46C4"/>
    <w:rsid w:val="002C7E25"/>
    <w:rsid w:val="002E3F27"/>
    <w:rsid w:val="00315B82"/>
    <w:rsid w:val="003A6C1A"/>
    <w:rsid w:val="003C3ACB"/>
    <w:rsid w:val="003C73E8"/>
    <w:rsid w:val="004401C5"/>
    <w:rsid w:val="00465A91"/>
    <w:rsid w:val="00483F8C"/>
    <w:rsid w:val="00495E1F"/>
    <w:rsid w:val="004A6235"/>
    <w:rsid w:val="004B68EA"/>
    <w:rsid w:val="004C1C2F"/>
    <w:rsid w:val="004C23BB"/>
    <w:rsid w:val="004C4850"/>
    <w:rsid w:val="004C7028"/>
    <w:rsid w:val="00503A9B"/>
    <w:rsid w:val="00537491"/>
    <w:rsid w:val="00541755"/>
    <w:rsid w:val="00571EBB"/>
    <w:rsid w:val="00586C36"/>
    <w:rsid w:val="005B567D"/>
    <w:rsid w:val="005C0E55"/>
    <w:rsid w:val="005C1916"/>
    <w:rsid w:val="005E26A6"/>
    <w:rsid w:val="005E669B"/>
    <w:rsid w:val="005F113C"/>
    <w:rsid w:val="005F4110"/>
    <w:rsid w:val="00623921"/>
    <w:rsid w:val="006314BC"/>
    <w:rsid w:val="00643C0B"/>
    <w:rsid w:val="00656DC5"/>
    <w:rsid w:val="006607D8"/>
    <w:rsid w:val="00683E33"/>
    <w:rsid w:val="006A0183"/>
    <w:rsid w:val="006C38EE"/>
    <w:rsid w:val="00737653"/>
    <w:rsid w:val="0075609E"/>
    <w:rsid w:val="00785E2F"/>
    <w:rsid w:val="00794B5F"/>
    <w:rsid w:val="007A47F3"/>
    <w:rsid w:val="007B2669"/>
    <w:rsid w:val="007B374A"/>
    <w:rsid w:val="007E0BF4"/>
    <w:rsid w:val="007E667A"/>
    <w:rsid w:val="008009A3"/>
    <w:rsid w:val="008020EB"/>
    <w:rsid w:val="008477C0"/>
    <w:rsid w:val="008601ED"/>
    <w:rsid w:val="00863652"/>
    <w:rsid w:val="00874C7F"/>
    <w:rsid w:val="008D2B66"/>
    <w:rsid w:val="008E2D53"/>
    <w:rsid w:val="008F19BB"/>
    <w:rsid w:val="00921AC6"/>
    <w:rsid w:val="00923D77"/>
    <w:rsid w:val="00924F20"/>
    <w:rsid w:val="009901BE"/>
    <w:rsid w:val="009946D7"/>
    <w:rsid w:val="009A02F4"/>
    <w:rsid w:val="009A7315"/>
    <w:rsid w:val="009C6B16"/>
    <w:rsid w:val="009E4141"/>
    <w:rsid w:val="00A04860"/>
    <w:rsid w:val="00A23790"/>
    <w:rsid w:val="00A4196C"/>
    <w:rsid w:val="00A52C35"/>
    <w:rsid w:val="00A57D6F"/>
    <w:rsid w:val="00A82E35"/>
    <w:rsid w:val="00A92A19"/>
    <w:rsid w:val="00AB51D6"/>
    <w:rsid w:val="00AD0345"/>
    <w:rsid w:val="00AF55DD"/>
    <w:rsid w:val="00B1402A"/>
    <w:rsid w:val="00B47AD6"/>
    <w:rsid w:val="00B47E5C"/>
    <w:rsid w:val="00B503DD"/>
    <w:rsid w:val="00B555DD"/>
    <w:rsid w:val="00BB7249"/>
    <w:rsid w:val="00C01AC5"/>
    <w:rsid w:val="00C60034"/>
    <w:rsid w:val="00C61D5A"/>
    <w:rsid w:val="00C76339"/>
    <w:rsid w:val="00C91954"/>
    <w:rsid w:val="00C92BC4"/>
    <w:rsid w:val="00CA402F"/>
    <w:rsid w:val="00CC57A4"/>
    <w:rsid w:val="00CD53E7"/>
    <w:rsid w:val="00D34621"/>
    <w:rsid w:val="00D3542E"/>
    <w:rsid w:val="00DA1555"/>
    <w:rsid w:val="00DB3A05"/>
    <w:rsid w:val="00E06400"/>
    <w:rsid w:val="00E91612"/>
    <w:rsid w:val="00F24F25"/>
    <w:rsid w:val="00F32D92"/>
    <w:rsid w:val="00F60889"/>
    <w:rsid w:val="00F83BCB"/>
    <w:rsid w:val="00F95FEB"/>
    <w:rsid w:val="00FD75C2"/>
    <w:rsid w:val="00FF4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0DBA518"/>
  <w15:docId w15:val="{CA802CDF-B4C1-44E3-B76A-D36EFD75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DC5"/>
  </w:style>
  <w:style w:type="paragraph" w:styleId="Nagwek1">
    <w:name w:val="heading 1"/>
    <w:basedOn w:val="Normalny"/>
    <w:next w:val="Normalny"/>
    <w:link w:val="Nagwek1Znak"/>
    <w:uiPriority w:val="9"/>
    <w:qFormat/>
    <w:rsid w:val="00656DC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Nagwek2">
    <w:name w:val="heading 2"/>
    <w:basedOn w:val="Normalny"/>
    <w:next w:val="Normalny"/>
    <w:link w:val="Nagwek2Znak"/>
    <w:uiPriority w:val="9"/>
    <w:semiHidden/>
    <w:unhideWhenUsed/>
    <w:qFormat/>
    <w:rsid w:val="00656DC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656DC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Nagwek4">
    <w:name w:val="heading 4"/>
    <w:basedOn w:val="Normalny"/>
    <w:next w:val="Normalny"/>
    <w:link w:val="Nagwek4Znak"/>
    <w:uiPriority w:val="9"/>
    <w:semiHidden/>
    <w:unhideWhenUsed/>
    <w:qFormat/>
    <w:rsid w:val="00656DC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Nagwek5">
    <w:name w:val="heading 5"/>
    <w:basedOn w:val="Normalny"/>
    <w:next w:val="Normalny"/>
    <w:link w:val="Nagwek5Znak"/>
    <w:uiPriority w:val="9"/>
    <w:semiHidden/>
    <w:unhideWhenUsed/>
    <w:qFormat/>
    <w:rsid w:val="00656DC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Nagwek6">
    <w:name w:val="heading 6"/>
    <w:basedOn w:val="Normalny"/>
    <w:next w:val="Normalny"/>
    <w:link w:val="Nagwek6Znak"/>
    <w:uiPriority w:val="9"/>
    <w:semiHidden/>
    <w:unhideWhenUsed/>
    <w:qFormat/>
    <w:rsid w:val="00656DC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Nagwek7">
    <w:name w:val="heading 7"/>
    <w:basedOn w:val="Normalny"/>
    <w:next w:val="Normalny"/>
    <w:link w:val="Nagwek7Znak"/>
    <w:uiPriority w:val="9"/>
    <w:semiHidden/>
    <w:unhideWhenUsed/>
    <w:qFormat/>
    <w:rsid w:val="00656DC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Nagwek8">
    <w:name w:val="heading 8"/>
    <w:basedOn w:val="Normalny"/>
    <w:next w:val="Normalny"/>
    <w:link w:val="Nagwek8Znak"/>
    <w:uiPriority w:val="9"/>
    <w:semiHidden/>
    <w:unhideWhenUsed/>
    <w:qFormat/>
    <w:rsid w:val="00656DC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Nagwek9">
    <w:name w:val="heading 9"/>
    <w:basedOn w:val="Normalny"/>
    <w:next w:val="Normalny"/>
    <w:link w:val="Nagwek9Znak"/>
    <w:uiPriority w:val="9"/>
    <w:semiHidden/>
    <w:unhideWhenUsed/>
    <w:qFormat/>
    <w:rsid w:val="00656DC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3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339"/>
  </w:style>
  <w:style w:type="paragraph" w:styleId="Stopka">
    <w:name w:val="footer"/>
    <w:basedOn w:val="Normalny"/>
    <w:link w:val="StopkaZnak"/>
    <w:uiPriority w:val="99"/>
    <w:unhideWhenUsed/>
    <w:rsid w:val="00C7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6339"/>
  </w:style>
  <w:style w:type="character" w:customStyle="1" w:styleId="Nagwek1Znak">
    <w:name w:val="Nagłówek 1 Znak"/>
    <w:basedOn w:val="Domylnaczcionkaakapitu"/>
    <w:link w:val="Nagwek1"/>
    <w:uiPriority w:val="9"/>
    <w:rsid w:val="00656DC5"/>
    <w:rPr>
      <w:rFonts w:asciiTheme="majorHAnsi" w:eastAsiaTheme="majorEastAsia" w:hAnsiTheme="majorHAnsi" w:cstheme="majorBidi"/>
      <w:color w:val="1F4E79" w:themeColor="accent1" w:themeShade="80"/>
      <w:sz w:val="36"/>
      <w:szCs w:val="36"/>
    </w:rPr>
  </w:style>
  <w:style w:type="character" w:customStyle="1" w:styleId="Nagwek2Znak">
    <w:name w:val="Nagłówek 2 Znak"/>
    <w:basedOn w:val="Domylnaczcionkaakapitu"/>
    <w:link w:val="Nagwek2"/>
    <w:uiPriority w:val="9"/>
    <w:semiHidden/>
    <w:rsid w:val="00656DC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656DC5"/>
    <w:rPr>
      <w:rFonts w:asciiTheme="majorHAnsi" w:eastAsiaTheme="majorEastAsia" w:hAnsiTheme="majorHAnsi" w:cstheme="majorBidi"/>
      <w:color w:val="2E74B5" w:themeColor="accent1" w:themeShade="BF"/>
      <w:sz w:val="28"/>
      <w:szCs w:val="28"/>
    </w:rPr>
  </w:style>
  <w:style w:type="character" w:customStyle="1" w:styleId="Nagwek4Znak">
    <w:name w:val="Nagłówek 4 Znak"/>
    <w:basedOn w:val="Domylnaczcionkaakapitu"/>
    <w:link w:val="Nagwek4"/>
    <w:uiPriority w:val="9"/>
    <w:semiHidden/>
    <w:rsid w:val="00656DC5"/>
    <w:rPr>
      <w:rFonts w:asciiTheme="majorHAnsi" w:eastAsiaTheme="majorEastAsia" w:hAnsiTheme="majorHAnsi" w:cstheme="majorBidi"/>
      <w:color w:val="2E74B5" w:themeColor="accent1" w:themeShade="BF"/>
      <w:sz w:val="24"/>
      <w:szCs w:val="24"/>
    </w:rPr>
  </w:style>
  <w:style w:type="character" w:customStyle="1" w:styleId="Nagwek5Znak">
    <w:name w:val="Nagłówek 5 Znak"/>
    <w:basedOn w:val="Domylnaczcionkaakapitu"/>
    <w:link w:val="Nagwek5"/>
    <w:uiPriority w:val="9"/>
    <w:semiHidden/>
    <w:rsid w:val="00656DC5"/>
    <w:rPr>
      <w:rFonts w:asciiTheme="majorHAnsi" w:eastAsiaTheme="majorEastAsia" w:hAnsiTheme="majorHAnsi" w:cstheme="majorBidi"/>
      <w:caps/>
      <w:color w:val="2E74B5" w:themeColor="accent1" w:themeShade="BF"/>
    </w:rPr>
  </w:style>
  <w:style w:type="character" w:customStyle="1" w:styleId="Nagwek6Znak">
    <w:name w:val="Nagłówek 6 Znak"/>
    <w:basedOn w:val="Domylnaczcionkaakapitu"/>
    <w:link w:val="Nagwek6"/>
    <w:uiPriority w:val="9"/>
    <w:semiHidden/>
    <w:rsid w:val="00656DC5"/>
    <w:rPr>
      <w:rFonts w:asciiTheme="majorHAnsi" w:eastAsiaTheme="majorEastAsia" w:hAnsiTheme="majorHAnsi" w:cstheme="majorBidi"/>
      <w:i/>
      <w:iCs/>
      <w:caps/>
      <w:color w:val="1F4E79" w:themeColor="accent1" w:themeShade="80"/>
    </w:rPr>
  </w:style>
  <w:style w:type="character" w:customStyle="1" w:styleId="Nagwek7Znak">
    <w:name w:val="Nagłówek 7 Znak"/>
    <w:basedOn w:val="Domylnaczcionkaakapitu"/>
    <w:link w:val="Nagwek7"/>
    <w:uiPriority w:val="9"/>
    <w:semiHidden/>
    <w:rsid w:val="00656DC5"/>
    <w:rPr>
      <w:rFonts w:asciiTheme="majorHAnsi" w:eastAsiaTheme="majorEastAsia" w:hAnsiTheme="majorHAnsi" w:cstheme="majorBidi"/>
      <w:b/>
      <w:bCs/>
      <w:color w:val="1F4E79" w:themeColor="accent1" w:themeShade="80"/>
    </w:rPr>
  </w:style>
  <w:style w:type="character" w:customStyle="1" w:styleId="Nagwek8Znak">
    <w:name w:val="Nagłówek 8 Znak"/>
    <w:basedOn w:val="Domylnaczcionkaakapitu"/>
    <w:link w:val="Nagwek8"/>
    <w:uiPriority w:val="9"/>
    <w:semiHidden/>
    <w:rsid w:val="00656DC5"/>
    <w:rPr>
      <w:rFonts w:asciiTheme="majorHAnsi" w:eastAsiaTheme="majorEastAsia" w:hAnsiTheme="majorHAnsi" w:cstheme="majorBidi"/>
      <w:b/>
      <w:bCs/>
      <w:i/>
      <w:iCs/>
      <w:color w:val="1F4E79" w:themeColor="accent1" w:themeShade="80"/>
    </w:rPr>
  </w:style>
  <w:style w:type="character" w:customStyle="1" w:styleId="Nagwek9Znak">
    <w:name w:val="Nagłówek 9 Znak"/>
    <w:basedOn w:val="Domylnaczcionkaakapitu"/>
    <w:link w:val="Nagwek9"/>
    <w:uiPriority w:val="9"/>
    <w:semiHidden/>
    <w:rsid w:val="00656DC5"/>
    <w:rPr>
      <w:rFonts w:asciiTheme="majorHAnsi" w:eastAsiaTheme="majorEastAsia" w:hAnsiTheme="majorHAnsi" w:cstheme="majorBidi"/>
      <w:i/>
      <w:iCs/>
      <w:color w:val="1F4E79" w:themeColor="accent1" w:themeShade="80"/>
    </w:rPr>
  </w:style>
  <w:style w:type="paragraph" w:styleId="Legenda">
    <w:name w:val="caption"/>
    <w:basedOn w:val="Normalny"/>
    <w:next w:val="Normalny"/>
    <w:uiPriority w:val="35"/>
    <w:semiHidden/>
    <w:unhideWhenUsed/>
    <w:qFormat/>
    <w:rsid w:val="00656DC5"/>
    <w:pPr>
      <w:spacing w:line="240" w:lineRule="auto"/>
    </w:pPr>
    <w:rPr>
      <w:b/>
      <w:bCs/>
      <w:smallCaps/>
      <w:color w:val="44546A" w:themeColor="text2"/>
    </w:rPr>
  </w:style>
  <w:style w:type="paragraph" w:styleId="Tytu">
    <w:name w:val="Title"/>
    <w:basedOn w:val="Normalny"/>
    <w:next w:val="Normalny"/>
    <w:link w:val="TytuZnak"/>
    <w:uiPriority w:val="10"/>
    <w:qFormat/>
    <w:rsid w:val="00656DC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ytuZnak">
    <w:name w:val="Tytuł Znak"/>
    <w:basedOn w:val="Domylnaczcionkaakapitu"/>
    <w:link w:val="Tytu"/>
    <w:uiPriority w:val="10"/>
    <w:rsid w:val="00656DC5"/>
    <w:rPr>
      <w:rFonts w:asciiTheme="majorHAnsi" w:eastAsiaTheme="majorEastAsia" w:hAnsiTheme="majorHAnsi" w:cstheme="majorBidi"/>
      <w:caps/>
      <w:color w:val="44546A" w:themeColor="text2"/>
      <w:spacing w:val="-15"/>
      <w:sz w:val="72"/>
      <w:szCs w:val="72"/>
    </w:rPr>
  </w:style>
  <w:style w:type="paragraph" w:styleId="Podtytu">
    <w:name w:val="Subtitle"/>
    <w:basedOn w:val="Normalny"/>
    <w:next w:val="Normalny"/>
    <w:link w:val="PodtytuZnak"/>
    <w:uiPriority w:val="11"/>
    <w:qFormat/>
    <w:rsid w:val="00656DC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PodtytuZnak">
    <w:name w:val="Podtytuł Znak"/>
    <w:basedOn w:val="Domylnaczcionkaakapitu"/>
    <w:link w:val="Podtytu"/>
    <w:uiPriority w:val="11"/>
    <w:rsid w:val="00656DC5"/>
    <w:rPr>
      <w:rFonts w:asciiTheme="majorHAnsi" w:eastAsiaTheme="majorEastAsia" w:hAnsiTheme="majorHAnsi" w:cstheme="majorBidi"/>
      <w:color w:val="5B9BD5" w:themeColor="accent1"/>
      <w:sz w:val="28"/>
      <w:szCs w:val="28"/>
    </w:rPr>
  </w:style>
  <w:style w:type="character" w:styleId="Pogrubienie">
    <w:name w:val="Strong"/>
    <w:basedOn w:val="Domylnaczcionkaakapitu"/>
    <w:uiPriority w:val="22"/>
    <w:qFormat/>
    <w:rsid w:val="00656DC5"/>
    <w:rPr>
      <w:b/>
      <w:bCs/>
    </w:rPr>
  </w:style>
  <w:style w:type="character" w:styleId="Uwydatnienie">
    <w:name w:val="Emphasis"/>
    <w:basedOn w:val="Domylnaczcionkaakapitu"/>
    <w:uiPriority w:val="20"/>
    <w:qFormat/>
    <w:rsid w:val="00656DC5"/>
    <w:rPr>
      <w:i/>
      <w:iCs/>
    </w:rPr>
  </w:style>
  <w:style w:type="paragraph" w:styleId="Bezodstpw">
    <w:name w:val="No Spacing"/>
    <w:uiPriority w:val="1"/>
    <w:qFormat/>
    <w:rsid w:val="00656DC5"/>
    <w:pPr>
      <w:spacing w:after="0" w:line="240" w:lineRule="auto"/>
    </w:pPr>
  </w:style>
  <w:style w:type="paragraph" w:styleId="Cytat">
    <w:name w:val="Quote"/>
    <w:basedOn w:val="Normalny"/>
    <w:next w:val="Normalny"/>
    <w:link w:val="CytatZnak"/>
    <w:uiPriority w:val="29"/>
    <w:qFormat/>
    <w:rsid w:val="00656DC5"/>
    <w:pPr>
      <w:spacing w:before="120" w:after="120"/>
      <w:ind w:left="720"/>
    </w:pPr>
    <w:rPr>
      <w:color w:val="44546A" w:themeColor="text2"/>
      <w:sz w:val="24"/>
      <w:szCs w:val="24"/>
    </w:rPr>
  </w:style>
  <w:style w:type="character" w:customStyle="1" w:styleId="CytatZnak">
    <w:name w:val="Cytat Znak"/>
    <w:basedOn w:val="Domylnaczcionkaakapitu"/>
    <w:link w:val="Cytat"/>
    <w:uiPriority w:val="29"/>
    <w:rsid w:val="00656DC5"/>
    <w:rPr>
      <w:color w:val="44546A" w:themeColor="text2"/>
      <w:sz w:val="24"/>
      <w:szCs w:val="24"/>
    </w:rPr>
  </w:style>
  <w:style w:type="paragraph" w:styleId="Cytatintensywny">
    <w:name w:val="Intense Quote"/>
    <w:basedOn w:val="Normalny"/>
    <w:next w:val="Normalny"/>
    <w:link w:val="CytatintensywnyZnak"/>
    <w:uiPriority w:val="30"/>
    <w:qFormat/>
    <w:rsid w:val="00656DC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ytatintensywnyZnak">
    <w:name w:val="Cytat intensywny Znak"/>
    <w:basedOn w:val="Domylnaczcionkaakapitu"/>
    <w:link w:val="Cytatintensywny"/>
    <w:uiPriority w:val="30"/>
    <w:rsid w:val="00656DC5"/>
    <w:rPr>
      <w:rFonts w:asciiTheme="majorHAnsi" w:eastAsiaTheme="majorEastAsia" w:hAnsiTheme="majorHAnsi" w:cstheme="majorBidi"/>
      <w:color w:val="44546A" w:themeColor="text2"/>
      <w:spacing w:val="-6"/>
      <w:sz w:val="32"/>
      <w:szCs w:val="32"/>
    </w:rPr>
  </w:style>
  <w:style w:type="character" w:styleId="Wyrnieniedelikatne">
    <w:name w:val="Subtle Emphasis"/>
    <w:basedOn w:val="Domylnaczcionkaakapitu"/>
    <w:uiPriority w:val="19"/>
    <w:qFormat/>
    <w:rsid w:val="00656DC5"/>
    <w:rPr>
      <w:i/>
      <w:iCs/>
      <w:color w:val="595959" w:themeColor="text1" w:themeTint="A6"/>
    </w:rPr>
  </w:style>
  <w:style w:type="character" w:styleId="Wyrnienieintensywne">
    <w:name w:val="Intense Emphasis"/>
    <w:basedOn w:val="Domylnaczcionkaakapitu"/>
    <w:uiPriority w:val="21"/>
    <w:qFormat/>
    <w:rsid w:val="00656DC5"/>
    <w:rPr>
      <w:b/>
      <w:bCs/>
      <w:i/>
      <w:iCs/>
    </w:rPr>
  </w:style>
  <w:style w:type="character" w:styleId="Odwoaniedelikatne">
    <w:name w:val="Subtle Reference"/>
    <w:basedOn w:val="Domylnaczcionkaakapitu"/>
    <w:uiPriority w:val="31"/>
    <w:qFormat/>
    <w:rsid w:val="00656DC5"/>
    <w:rPr>
      <w:smallCaps/>
      <w:color w:val="595959" w:themeColor="text1" w:themeTint="A6"/>
      <w:u w:val="none" w:color="7F7F7F" w:themeColor="text1" w:themeTint="80"/>
      <w:bdr w:val="none" w:sz="0" w:space="0" w:color="auto"/>
    </w:rPr>
  </w:style>
  <w:style w:type="character" w:styleId="Odwoanieintensywne">
    <w:name w:val="Intense Reference"/>
    <w:basedOn w:val="Domylnaczcionkaakapitu"/>
    <w:uiPriority w:val="32"/>
    <w:qFormat/>
    <w:rsid w:val="00656DC5"/>
    <w:rPr>
      <w:b/>
      <w:bCs/>
      <w:smallCaps/>
      <w:color w:val="44546A" w:themeColor="text2"/>
      <w:u w:val="single"/>
    </w:rPr>
  </w:style>
  <w:style w:type="character" w:styleId="Tytuksiki">
    <w:name w:val="Book Title"/>
    <w:basedOn w:val="Domylnaczcionkaakapitu"/>
    <w:uiPriority w:val="33"/>
    <w:qFormat/>
    <w:rsid w:val="00656DC5"/>
    <w:rPr>
      <w:b/>
      <w:bCs/>
      <w:smallCaps/>
      <w:spacing w:val="10"/>
    </w:rPr>
  </w:style>
  <w:style w:type="paragraph" w:styleId="Nagwekspisutreci">
    <w:name w:val="TOC Heading"/>
    <w:basedOn w:val="Nagwek1"/>
    <w:next w:val="Normalny"/>
    <w:uiPriority w:val="39"/>
    <w:semiHidden/>
    <w:unhideWhenUsed/>
    <w:qFormat/>
    <w:rsid w:val="00656DC5"/>
    <w:pPr>
      <w:outlineLvl w:val="9"/>
    </w:pPr>
  </w:style>
  <w:style w:type="table" w:styleId="Tabela-Siatka">
    <w:name w:val="Table Grid"/>
    <w:basedOn w:val="Standardowy"/>
    <w:uiPriority w:val="39"/>
    <w:rsid w:val="00656DC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65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56DC5"/>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F60889"/>
    <w:rPr>
      <w:color w:val="0563C1" w:themeColor="hyperlink"/>
      <w:u w:val="single"/>
    </w:rPr>
  </w:style>
  <w:style w:type="paragraph" w:styleId="Tekstdymka">
    <w:name w:val="Balloon Text"/>
    <w:basedOn w:val="Normalny"/>
    <w:link w:val="TekstdymkaZnak"/>
    <w:uiPriority w:val="99"/>
    <w:semiHidden/>
    <w:unhideWhenUsed/>
    <w:rsid w:val="00C61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D5A"/>
    <w:rPr>
      <w:rFonts w:ascii="Tahoma" w:hAnsi="Tahoma" w:cs="Tahoma"/>
      <w:sz w:val="16"/>
      <w:szCs w:val="16"/>
    </w:rPr>
  </w:style>
  <w:style w:type="table" w:styleId="Jasnecieniowanieakcent6">
    <w:name w:val="Light Shading Accent 6"/>
    <w:basedOn w:val="Standardowy"/>
    <w:uiPriority w:val="60"/>
    <w:rsid w:val="00B555D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Tekstzastpczy">
    <w:name w:val="Placeholder Text"/>
    <w:basedOn w:val="Domylnaczcionkaakapitu"/>
    <w:uiPriority w:val="99"/>
    <w:semiHidden/>
    <w:rsid w:val="008E2D53"/>
    <w:rPr>
      <w:color w:val="808080"/>
    </w:rPr>
  </w:style>
  <w:style w:type="table" w:styleId="Tabelalisty7kolorowaakcent1">
    <w:name w:val="List Table 7 Colorful Accent 1"/>
    <w:basedOn w:val="Standardowy"/>
    <w:uiPriority w:val="52"/>
    <w:rsid w:val="00315B8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nyWeb">
    <w:name w:val="Normal (Web)"/>
    <w:basedOn w:val="Normalny"/>
    <w:uiPriority w:val="99"/>
    <w:unhideWhenUsed/>
    <w:rsid w:val="005374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33BB3"/>
    <w:pPr>
      <w:ind w:left="720"/>
      <w:contextualSpacing/>
    </w:pPr>
  </w:style>
  <w:style w:type="character" w:styleId="Odwoaniedokomentarza">
    <w:name w:val="annotation reference"/>
    <w:basedOn w:val="Domylnaczcionkaakapitu"/>
    <w:uiPriority w:val="99"/>
    <w:semiHidden/>
    <w:unhideWhenUsed/>
    <w:rsid w:val="006607D8"/>
    <w:rPr>
      <w:sz w:val="16"/>
      <w:szCs w:val="16"/>
    </w:rPr>
  </w:style>
  <w:style w:type="paragraph" w:styleId="Tekstkomentarza">
    <w:name w:val="annotation text"/>
    <w:basedOn w:val="Normalny"/>
    <w:link w:val="TekstkomentarzaZnak"/>
    <w:uiPriority w:val="99"/>
    <w:semiHidden/>
    <w:unhideWhenUsed/>
    <w:rsid w:val="006607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07D8"/>
    <w:rPr>
      <w:sz w:val="20"/>
      <w:szCs w:val="20"/>
    </w:rPr>
  </w:style>
  <w:style w:type="paragraph" w:styleId="Tematkomentarza">
    <w:name w:val="annotation subject"/>
    <w:basedOn w:val="Tekstkomentarza"/>
    <w:next w:val="Tekstkomentarza"/>
    <w:link w:val="TematkomentarzaZnak"/>
    <w:uiPriority w:val="99"/>
    <w:semiHidden/>
    <w:unhideWhenUsed/>
    <w:rsid w:val="006607D8"/>
    <w:rPr>
      <w:b/>
      <w:bCs/>
    </w:rPr>
  </w:style>
  <w:style w:type="character" w:customStyle="1" w:styleId="TematkomentarzaZnak">
    <w:name w:val="Temat komentarza Znak"/>
    <w:basedOn w:val="TekstkomentarzaZnak"/>
    <w:link w:val="Tematkomentarza"/>
    <w:uiPriority w:val="99"/>
    <w:semiHidden/>
    <w:rsid w:val="006607D8"/>
    <w:rPr>
      <w:b/>
      <w:bCs/>
      <w:sz w:val="20"/>
      <w:szCs w:val="20"/>
    </w:rPr>
  </w:style>
  <w:style w:type="character" w:customStyle="1" w:styleId="acopre">
    <w:name w:val="acopre"/>
    <w:basedOn w:val="Domylnaczcionkaakapitu"/>
    <w:rsid w:val="004A6235"/>
  </w:style>
  <w:style w:type="character" w:customStyle="1" w:styleId="jlqj4b">
    <w:name w:val="jlqj4b"/>
    <w:basedOn w:val="Domylnaczcionkaakapitu"/>
    <w:rsid w:val="005C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61860">
      <w:bodyDiv w:val="1"/>
      <w:marLeft w:val="0"/>
      <w:marRight w:val="0"/>
      <w:marTop w:val="0"/>
      <w:marBottom w:val="0"/>
      <w:divBdr>
        <w:top w:val="none" w:sz="0" w:space="0" w:color="auto"/>
        <w:left w:val="none" w:sz="0" w:space="0" w:color="auto"/>
        <w:bottom w:val="none" w:sz="0" w:space="0" w:color="auto"/>
        <w:right w:val="none" w:sz="0" w:space="0" w:color="auto"/>
      </w:divBdr>
      <w:divsChild>
        <w:div w:id="1515999665">
          <w:marLeft w:val="0"/>
          <w:marRight w:val="0"/>
          <w:marTop w:val="0"/>
          <w:marBottom w:val="0"/>
          <w:divBdr>
            <w:top w:val="none" w:sz="0" w:space="0" w:color="auto"/>
            <w:left w:val="none" w:sz="0" w:space="0" w:color="auto"/>
            <w:bottom w:val="none" w:sz="0" w:space="0" w:color="auto"/>
            <w:right w:val="none" w:sz="0" w:space="0" w:color="auto"/>
          </w:divBdr>
        </w:div>
        <w:div w:id="451216141">
          <w:marLeft w:val="0"/>
          <w:marRight w:val="0"/>
          <w:marTop w:val="0"/>
          <w:marBottom w:val="0"/>
          <w:divBdr>
            <w:top w:val="none" w:sz="0" w:space="0" w:color="auto"/>
            <w:left w:val="none" w:sz="0" w:space="0" w:color="auto"/>
            <w:bottom w:val="none" w:sz="0" w:space="0" w:color="auto"/>
            <w:right w:val="none" w:sz="0" w:space="0" w:color="auto"/>
          </w:divBdr>
        </w:div>
      </w:divsChild>
    </w:div>
    <w:div w:id="267855156">
      <w:bodyDiv w:val="1"/>
      <w:marLeft w:val="0"/>
      <w:marRight w:val="0"/>
      <w:marTop w:val="0"/>
      <w:marBottom w:val="0"/>
      <w:divBdr>
        <w:top w:val="none" w:sz="0" w:space="0" w:color="auto"/>
        <w:left w:val="none" w:sz="0" w:space="0" w:color="auto"/>
        <w:bottom w:val="none" w:sz="0" w:space="0" w:color="auto"/>
        <w:right w:val="none" w:sz="0" w:space="0" w:color="auto"/>
      </w:divBdr>
    </w:div>
    <w:div w:id="1278560897">
      <w:bodyDiv w:val="1"/>
      <w:marLeft w:val="0"/>
      <w:marRight w:val="0"/>
      <w:marTop w:val="0"/>
      <w:marBottom w:val="0"/>
      <w:divBdr>
        <w:top w:val="none" w:sz="0" w:space="0" w:color="auto"/>
        <w:left w:val="none" w:sz="0" w:space="0" w:color="auto"/>
        <w:bottom w:val="none" w:sz="0" w:space="0" w:color="auto"/>
        <w:right w:val="none" w:sz="0" w:space="0" w:color="auto"/>
      </w:divBdr>
      <w:divsChild>
        <w:div w:id="2056812424">
          <w:marLeft w:val="0"/>
          <w:marRight w:val="0"/>
          <w:marTop w:val="0"/>
          <w:marBottom w:val="0"/>
          <w:divBdr>
            <w:top w:val="none" w:sz="0" w:space="0" w:color="auto"/>
            <w:left w:val="none" w:sz="0" w:space="0" w:color="auto"/>
            <w:bottom w:val="none" w:sz="0" w:space="0" w:color="auto"/>
            <w:right w:val="none" w:sz="0" w:space="0" w:color="auto"/>
          </w:divBdr>
          <w:divsChild>
            <w:div w:id="1598514596">
              <w:marLeft w:val="0"/>
              <w:marRight w:val="0"/>
              <w:marTop w:val="0"/>
              <w:marBottom w:val="0"/>
              <w:divBdr>
                <w:top w:val="none" w:sz="0" w:space="0" w:color="auto"/>
                <w:left w:val="none" w:sz="0" w:space="0" w:color="auto"/>
                <w:bottom w:val="none" w:sz="0" w:space="0" w:color="auto"/>
                <w:right w:val="none" w:sz="0" w:space="0" w:color="auto"/>
              </w:divBdr>
              <w:divsChild>
                <w:div w:id="2024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6765">
      <w:bodyDiv w:val="1"/>
      <w:marLeft w:val="0"/>
      <w:marRight w:val="0"/>
      <w:marTop w:val="0"/>
      <w:marBottom w:val="0"/>
      <w:divBdr>
        <w:top w:val="none" w:sz="0" w:space="0" w:color="auto"/>
        <w:left w:val="none" w:sz="0" w:space="0" w:color="auto"/>
        <w:bottom w:val="none" w:sz="0" w:space="0" w:color="auto"/>
        <w:right w:val="none" w:sz="0" w:space="0" w:color="auto"/>
      </w:divBdr>
    </w:div>
    <w:div w:id="1485898528">
      <w:bodyDiv w:val="1"/>
      <w:marLeft w:val="0"/>
      <w:marRight w:val="0"/>
      <w:marTop w:val="0"/>
      <w:marBottom w:val="0"/>
      <w:divBdr>
        <w:top w:val="none" w:sz="0" w:space="0" w:color="auto"/>
        <w:left w:val="none" w:sz="0" w:space="0" w:color="auto"/>
        <w:bottom w:val="none" w:sz="0" w:space="0" w:color="auto"/>
        <w:right w:val="none" w:sz="0" w:space="0" w:color="auto"/>
      </w:divBdr>
    </w:div>
    <w:div w:id="1728143527">
      <w:bodyDiv w:val="1"/>
      <w:marLeft w:val="0"/>
      <w:marRight w:val="0"/>
      <w:marTop w:val="0"/>
      <w:marBottom w:val="0"/>
      <w:divBdr>
        <w:top w:val="none" w:sz="0" w:space="0" w:color="auto"/>
        <w:left w:val="none" w:sz="0" w:space="0" w:color="auto"/>
        <w:bottom w:val="none" w:sz="0" w:space="0" w:color="auto"/>
        <w:right w:val="none" w:sz="0" w:space="0" w:color="auto"/>
      </w:divBdr>
    </w:div>
    <w:div w:id="1812743827">
      <w:bodyDiv w:val="1"/>
      <w:marLeft w:val="0"/>
      <w:marRight w:val="0"/>
      <w:marTop w:val="0"/>
      <w:marBottom w:val="0"/>
      <w:divBdr>
        <w:top w:val="none" w:sz="0" w:space="0" w:color="auto"/>
        <w:left w:val="none" w:sz="0" w:space="0" w:color="auto"/>
        <w:bottom w:val="none" w:sz="0" w:space="0" w:color="auto"/>
        <w:right w:val="none" w:sz="0" w:space="0" w:color="auto"/>
      </w:divBdr>
      <w:divsChild>
        <w:div w:id="1566793791">
          <w:marLeft w:val="0"/>
          <w:marRight w:val="0"/>
          <w:marTop w:val="0"/>
          <w:marBottom w:val="0"/>
          <w:divBdr>
            <w:top w:val="none" w:sz="0" w:space="0" w:color="auto"/>
            <w:left w:val="none" w:sz="0" w:space="0" w:color="auto"/>
            <w:bottom w:val="none" w:sz="0" w:space="0" w:color="auto"/>
            <w:right w:val="none" w:sz="0" w:space="0" w:color="auto"/>
          </w:divBdr>
          <w:divsChild>
            <w:div w:id="2087267794">
              <w:marLeft w:val="0"/>
              <w:marRight w:val="0"/>
              <w:marTop w:val="0"/>
              <w:marBottom w:val="0"/>
              <w:divBdr>
                <w:top w:val="none" w:sz="0" w:space="0" w:color="auto"/>
                <w:left w:val="none" w:sz="0" w:space="0" w:color="auto"/>
                <w:bottom w:val="none" w:sz="0" w:space="0" w:color="auto"/>
                <w:right w:val="none" w:sz="0" w:space="0" w:color="auto"/>
              </w:divBdr>
              <w:divsChild>
                <w:div w:id="19748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eantoday.noaa.gov/blackcarbon/" TargetMode="External"/><Relationship Id="rId18" Type="http://schemas.openxmlformats.org/officeDocument/2006/relationships/hyperlink" Target="https://aqicn.org/map/" TargetMode="External"/><Relationship Id="rId26" Type="http://schemas.openxmlformats.org/officeDocument/2006/relationships/hyperlink" Target="https://polarpedia.eu/en/arctic-haze/" TargetMode="External"/><Relationship Id="rId21" Type="http://schemas.openxmlformats.org/officeDocument/2006/relationships/hyperlink" Target="https://www.npolar.no/EN/THEMES/POLLUTANTS-IN-THE-ARCTI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aU6pxSNDPhs" TargetMode="External"/><Relationship Id="rId17" Type="http://schemas.openxmlformats.org/officeDocument/2006/relationships/image" Target="media/image4.jpg"/><Relationship Id="rId25" Type="http://schemas.openxmlformats.org/officeDocument/2006/relationships/hyperlink" Target="https://earthobservatory.nasa.gov/blogs/eokids/the-ozone-hole-we-need-more-sunscree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s://www.youtube.com/watch?v=2ri95j0cSh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SBydPkLEII" TargetMode="External"/><Relationship Id="rId24" Type="http://schemas.openxmlformats.org/officeDocument/2006/relationships/hyperlink" Target="https://earthobservatory.nasa.gov/blogs/eokids/air-pollution-seeing-small-specks-from-spac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arthobservatory.nasa.gov/blogs/eokids/cleaning-up-our-air/" TargetMode="External"/><Relationship Id="rId28" Type="http://schemas.openxmlformats.org/officeDocument/2006/relationships/hyperlink" Target="https://oceantoday.noaa.gov/blackcarbon/" TargetMode="External"/><Relationship Id="rId36" Type="http://schemas.openxmlformats.org/officeDocument/2006/relationships/fontTable" Target="fontTable.xml"/><Relationship Id="rId10" Type="http://schemas.openxmlformats.org/officeDocument/2006/relationships/hyperlink" Target="https://www.youtube.com/watch?v=2ri95j0cShg" TargetMode="External"/><Relationship Id="rId19" Type="http://schemas.openxmlformats.org/officeDocument/2006/relationships/image" Target="media/image5.png"/><Relationship Id="rId31" Type="http://schemas.openxmlformats.org/officeDocument/2006/relationships/hyperlink" Target="https://www.youtube.com/watch?v=aU6pxSNDPhs" TargetMode="External"/><Relationship Id="rId4" Type="http://schemas.openxmlformats.org/officeDocument/2006/relationships/settings" Target="settings.xml"/><Relationship Id="rId9" Type="http://schemas.openxmlformats.org/officeDocument/2006/relationships/hyperlink" Target="https://oceantoday.noaa.gov/blackcarbon/" TargetMode="External"/><Relationship Id="rId14" Type="http://schemas.openxmlformats.org/officeDocument/2006/relationships/image" Target="media/image1.png"/><Relationship Id="rId22" Type="http://schemas.openxmlformats.org/officeDocument/2006/relationships/hyperlink" Target="https://learn.concord.org/resources/626/will-the-air-be-clean-enough-to-breathe" TargetMode="External"/><Relationship Id="rId27" Type="http://schemas.openxmlformats.org/officeDocument/2006/relationships/hyperlink" Target="https://www.youtube.com/watch?v=e6rglsLy1Ys" TargetMode="External"/><Relationship Id="rId30" Type="http://schemas.openxmlformats.org/officeDocument/2006/relationships/hyperlink" Target="https://www.youtube.com/watch?v=FSBydPkLEII" TargetMode="External"/><Relationship Id="rId35" Type="http://schemas.openxmlformats.org/officeDocument/2006/relationships/header" Target="header3.xml"/><Relationship Id="rId8" Type="http://schemas.openxmlformats.org/officeDocument/2006/relationships/hyperlink" Target="https://www.youtube.com/watch?v=e6rglsLy1Y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edukacja@igf.edu.pl" TargetMode="External"/><Relationship Id="rId1" Type="http://schemas.openxmlformats.org/officeDocument/2006/relationships/hyperlink" Target="mailto:edu-arctic2.eu%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B9D6-9D81-49B4-A80D-63F968AB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1515</Words>
  <Characters>9094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Szczegielniak</dc:creator>
  <cp:lastModifiedBy>d.kepski</cp:lastModifiedBy>
  <cp:revision>16</cp:revision>
  <dcterms:created xsi:type="dcterms:W3CDTF">2020-11-23T19:55:00Z</dcterms:created>
  <dcterms:modified xsi:type="dcterms:W3CDTF">2020-11-28T18:57:00Z</dcterms:modified>
</cp:coreProperties>
</file>